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r w:rsidRPr="00081D70">
        <w:rPr>
          <w:rFonts w:ascii="Times New Roman" w:eastAsia="Times New Roman" w:hAnsi="Times New Roman" w:cs="Times New Roman"/>
          <w:b/>
          <w:bCs/>
          <w:color w:val="FF0000"/>
          <w:sz w:val="36"/>
          <w:szCs w:val="36"/>
          <w:lang w:eastAsia="ru-RU"/>
        </w:rPr>
        <w:t>Профилактика терроризма!</w:t>
      </w:r>
    </w:p>
    <w:p w:rsidR="00081D70" w:rsidRP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270" w:lineRule="atLeast"/>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xml:space="preserve">Уважаемые жители Кировского района, помогите себе и своим близким не допустить проявления террористического акта. Просим обращать внимание на подозрительных людей, предметы, на любые подозрительные мелочи. </w:t>
      </w:r>
    </w:p>
    <w:p w:rsidR="00081D70" w:rsidRDefault="00081D70" w:rsidP="00081D70">
      <w:pPr>
        <w:spacing w:after="0" w:line="270" w:lineRule="atLeast"/>
        <w:textAlignment w:val="baseline"/>
        <w:rPr>
          <w:rFonts w:ascii="Times New Roman" w:eastAsia="Times New Roman" w:hAnsi="Times New Roman" w:cs="Times New Roman"/>
          <w:color w:val="000000"/>
          <w:sz w:val="28"/>
          <w:szCs w:val="28"/>
          <w:lang w:eastAsia="ru-RU"/>
        </w:rPr>
      </w:pPr>
    </w:p>
    <w:p w:rsidR="00081D70" w:rsidRDefault="00081D70" w:rsidP="00081D70">
      <w:pPr>
        <w:spacing w:after="0" w:line="270" w:lineRule="atLeast"/>
        <w:textAlignment w:val="baseline"/>
        <w:rPr>
          <w:rFonts w:ascii="Times New Roman" w:eastAsia="Times New Roman" w:hAnsi="Times New Roman" w:cs="Times New Roman"/>
          <w:b/>
          <w:color w:val="FF0000"/>
          <w:sz w:val="36"/>
          <w:szCs w:val="36"/>
          <w:lang w:eastAsia="ru-RU"/>
        </w:rPr>
      </w:pPr>
      <w:r w:rsidRPr="00081D70">
        <w:rPr>
          <w:rFonts w:ascii="Times New Roman" w:eastAsia="Times New Roman" w:hAnsi="Times New Roman" w:cs="Times New Roman"/>
          <w:b/>
          <w:color w:val="FF0000"/>
          <w:sz w:val="36"/>
          <w:szCs w:val="36"/>
          <w:lang w:eastAsia="ru-RU"/>
        </w:rPr>
        <w:t>Сообщайте обо всем подозрительном сотрудникам правоохранительных органов сообщать в дежурную часть Управления по телефону:</w:t>
      </w:r>
    </w:p>
    <w:p w:rsidR="00081D70" w:rsidRPr="00081D70" w:rsidRDefault="00081D70" w:rsidP="00081D70">
      <w:pPr>
        <w:spacing w:after="0" w:line="270" w:lineRule="atLeast"/>
        <w:textAlignment w:val="baseline"/>
        <w:rPr>
          <w:rFonts w:ascii="Times New Roman" w:eastAsia="Times New Roman" w:hAnsi="Times New Roman" w:cs="Times New Roman"/>
          <w:b/>
          <w:color w:val="FF0000"/>
          <w:sz w:val="36"/>
          <w:szCs w:val="36"/>
          <w:lang w:eastAsia="ru-RU"/>
        </w:rPr>
      </w:pPr>
    </w:p>
    <w:p w:rsidR="00081D70" w:rsidRPr="00081D70" w:rsidRDefault="00081D70" w:rsidP="00081D70">
      <w:pPr>
        <w:spacing w:after="0" w:line="270" w:lineRule="atLeast"/>
        <w:textAlignment w:val="baseline"/>
        <w:rPr>
          <w:rFonts w:ascii="Times New Roman" w:eastAsia="Times New Roman" w:hAnsi="Times New Roman" w:cs="Times New Roman"/>
          <w:b/>
          <w:color w:val="FF0000"/>
          <w:sz w:val="36"/>
          <w:szCs w:val="36"/>
          <w:lang w:eastAsia="ru-RU"/>
        </w:rPr>
      </w:pPr>
      <w:r w:rsidRPr="00081D70">
        <w:rPr>
          <w:rFonts w:ascii="Times New Roman" w:eastAsia="Times New Roman" w:hAnsi="Times New Roman" w:cs="Times New Roman"/>
          <w:b/>
          <w:bCs/>
          <w:color w:val="FF0000"/>
          <w:sz w:val="36"/>
          <w:szCs w:val="36"/>
          <w:lang w:eastAsia="ru-RU"/>
        </w:rPr>
        <w:t>- 252-02-02,</w:t>
      </w:r>
    </w:p>
    <w:p w:rsidR="00081D70" w:rsidRPr="00081D70" w:rsidRDefault="00081D70" w:rsidP="00081D70">
      <w:pPr>
        <w:spacing w:after="0" w:line="270" w:lineRule="atLeast"/>
        <w:textAlignment w:val="baseline"/>
        <w:rPr>
          <w:rFonts w:ascii="Times New Roman" w:eastAsia="Times New Roman" w:hAnsi="Times New Roman" w:cs="Times New Roman"/>
          <w:b/>
          <w:color w:val="FF0000"/>
          <w:sz w:val="36"/>
          <w:szCs w:val="36"/>
          <w:lang w:eastAsia="ru-RU"/>
        </w:rPr>
      </w:pPr>
      <w:r w:rsidRPr="00081D70">
        <w:rPr>
          <w:rFonts w:ascii="Times New Roman" w:eastAsia="Times New Roman" w:hAnsi="Times New Roman" w:cs="Times New Roman"/>
          <w:b/>
          <w:bCs/>
          <w:color w:val="FF0000"/>
          <w:sz w:val="36"/>
          <w:szCs w:val="36"/>
          <w:lang w:eastAsia="ru-RU"/>
        </w:rPr>
        <w:t>- 573-13-10,</w:t>
      </w:r>
    </w:p>
    <w:p w:rsidR="00081D70" w:rsidRPr="00081D70" w:rsidRDefault="00081D70" w:rsidP="00081D70">
      <w:pPr>
        <w:spacing w:after="0" w:line="270" w:lineRule="atLeast"/>
        <w:textAlignment w:val="baseline"/>
        <w:rPr>
          <w:rFonts w:ascii="Times New Roman" w:eastAsia="Times New Roman" w:hAnsi="Times New Roman" w:cs="Times New Roman"/>
          <w:b/>
          <w:color w:val="FF0000"/>
          <w:sz w:val="36"/>
          <w:szCs w:val="36"/>
          <w:lang w:eastAsia="ru-RU"/>
        </w:rPr>
      </w:pPr>
      <w:r w:rsidRPr="00081D70">
        <w:rPr>
          <w:rFonts w:ascii="Times New Roman" w:eastAsia="Times New Roman" w:hAnsi="Times New Roman" w:cs="Times New Roman"/>
          <w:b/>
          <w:bCs/>
          <w:color w:val="FF0000"/>
          <w:sz w:val="36"/>
          <w:szCs w:val="36"/>
          <w:lang w:eastAsia="ru-RU"/>
        </w:rPr>
        <w:t>- 02.</w:t>
      </w:r>
    </w:p>
    <w:p w:rsidR="00081D70" w:rsidRPr="00081D70" w:rsidRDefault="00081D70" w:rsidP="00081D70">
      <w:pPr>
        <w:spacing w:after="0" w:line="270" w:lineRule="atLeast"/>
        <w:textAlignment w:val="baseline"/>
        <w:rPr>
          <w:rFonts w:ascii="Times New Roman" w:eastAsia="Times New Roman" w:hAnsi="Times New Roman" w:cs="Times New Roman"/>
          <w:b/>
          <w:color w:val="FF0000"/>
          <w:sz w:val="36"/>
          <w:szCs w:val="36"/>
          <w:lang w:eastAsia="ru-RU"/>
        </w:rPr>
      </w:pPr>
      <w:r w:rsidRPr="00081D70">
        <w:rPr>
          <w:rFonts w:ascii="Times New Roman" w:eastAsia="Times New Roman" w:hAnsi="Times New Roman" w:cs="Times New Roman"/>
          <w:b/>
          <w:bCs/>
          <w:color w:val="FF0000"/>
          <w:sz w:val="36"/>
          <w:szCs w:val="36"/>
          <w:lang w:eastAsia="ru-RU"/>
        </w:rPr>
        <w:t>- 112.</w:t>
      </w:r>
    </w:p>
    <w:p w:rsidR="00081D70" w:rsidRDefault="00081D70" w:rsidP="00081D70">
      <w:pPr>
        <w:spacing w:after="0" w:line="270" w:lineRule="atLeast"/>
        <w:textAlignment w:val="baseline"/>
        <w:rPr>
          <w:rFonts w:ascii="Times New Roman" w:eastAsia="Times New Roman" w:hAnsi="Times New Roman" w:cs="Times New Roman"/>
          <w:b/>
          <w:bCs/>
          <w:color w:val="FF0000"/>
          <w:sz w:val="36"/>
          <w:szCs w:val="36"/>
          <w:lang w:eastAsia="ru-RU"/>
        </w:rPr>
      </w:pPr>
      <w:r w:rsidRPr="00081D70">
        <w:rPr>
          <w:rFonts w:ascii="Times New Roman" w:eastAsia="Times New Roman" w:hAnsi="Times New Roman" w:cs="Times New Roman"/>
          <w:b/>
          <w:bCs/>
          <w:color w:val="FF0000"/>
          <w:sz w:val="36"/>
          <w:szCs w:val="36"/>
          <w:lang w:eastAsia="ru-RU"/>
        </w:rPr>
        <w:t>- либо в ближайшие отделы полиции.</w:t>
      </w:r>
    </w:p>
    <w:p w:rsidR="00081D70" w:rsidRPr="00081D70" w:rsidRDefault="00081D70" w:rsidP="00081D70">
      <w:pPr>
        <w:spacing w:after="0" w:line="270" w:lineRule="atLeast"/>
        <w:textAlignment w:val="baseline"/>
        <w:rPr>
          <w:rFonts w:ascii="Times New Roman" w:eastAsia="Times New Roman" w:hAnsi="Times New Roman" w:cs="Times New Roman"/>
          <w:b/>
          <w:color w:val="FF0000"/>
          <w:sz w:val="36"/>
          <w:szCs w:val="36"/>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xml:space="preserve">Особенно остерегайтесь людей, одетых явно не по сезону; людей с большими сумками и чемоданами, если они находятся в месте, не подходящем </w:t>
      </w:r>
      <w:proofErr w:type="gramStart"/>
      <w:r w:rsidRPr="00081D70">
        <w:rPr>
          <w:rFonts w:ascii="Times New Roman" w:eastAsia="Times New Roman" w:hAnsi="Times New Roman" w:cs="Times New Roman"/>
          <w:color w:val="000000"/>
          <w:sz w:val="28"/>
          <w:szCs w:val="28"/>
          <w:lang w:eastAsia="ru-RU"/>
        </w:rPr>
        <w:t>для</w:t>
      </w:r>
      <w:proofErr w:type="gramEnd"/>
      <w:r w:rsidRPr="00081D70">
        <w:rPr>
          <w:rFonts w:ascii="Times New Roman" w:eastAsia="Times New Roman" w:hAnsi="Times New Roman" w:cs="Times New Roman"/>
          <w:color w:val="000000"/>
          <w:sz w:val="28"/>
          <w:szCs w:val="28"/>
          <w:lang w:eastAsia="ru-RU"/>
        </w:rPr>
        <w:t xml:space="preserve"> такой поклажи.</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Постарайтесь обратить внимание на приметы подозрительных людей, отличительные черты их лиц, одежду, имена, татуировки, особенности речи и манеры поведения.</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Ни в коем случае не пытайтесь их останавливать сами – Вы можете стать их жертвой.</w:t>
      </w:r>
    </w:p>
    <w:p w:rsid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Не принимайте от незнакомцев пакеты и сумки.</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36"/>
          <w:szCs w:val="36"/>
          <w:u w:val="single"/>
          <w:lang w:eastAsia="ru-RU"/>
        </w:rPr>
      </w:pPr>
      <w:r w:rsidRPr="00081D70">
        <w:rPr>
          <w:rFonts w:ascii="Times New Roman" w:eastAsia="Times New Roman" w:hAnsi="Times New Roman" w:cs="Times New Roman"/>
          <w:b/>
          <w:bCs/>
          <w:color w:val="FF0000"/>
          <w:sz w:val="36"/>
          <w:szCs w:val="36"/>
          <w:u w:val="single"/>
          <w:lang w:eastAsia="ru-RU"/>
        </w:rPr>
        <w:t>При обнаружении подозрительного предмета:</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FF0000"/>
          <w:sz w:val="36"/>
          <w:szCs w:val="36"/>
          <w:u w:val="single"/>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не допускайте физический контакт с неизвестным предметом,</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если владелец не установлен, немедленно сообщите о предмете (сумке, вещи, коробке, пакете и т.д.) в ближайший пункт дислоцирования правоохранительных органов,</w:t>
      </w:r>
    </w:p>
    <w:p w:rsid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по возможности примите меры по недопущению скопления людей вблизи неизвестного предмета.</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36"/>
          <w:szCs w:val="36"/>
          <w:u w:val="single"/>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36"/>
          <w:szCs w:val="36"/>
          <w:u w:val="single"/>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36"/>
          <w:szCs w:val="36"/>
          <w:u w:val="single"/>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36"/>
          <w:szCs w:val="36"/>
          <w:u w:val="single"/>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36"/>
          <w:szCs w:val="36"/>
          <w:u w:val="single"/>
          <w:lang w:eastAsia="ru-RU"/>
        </w:rPr>
      </w:pPr>
      <w:r w:rsidRPr="00081D70">
        <w:rPr>
          <w:rFonts w:ascii="Times New Roman" w:eastAsia="Times New Roman" w:hAnsi="Times New Roman" w:cs="Times New Roman"/>
          <w:b/>
          <w:bCs/>
          <w:color w:val="FF0000"/>
          <w:sz w:val="36"/>
          <w:szCs w:val="36"/>
          <w:u w:val="single"/>
          <w:lang w:eastAsia="ru-RU"/>
        </w:rPr>
        <w:lastRenderedPageBreak/>
        <w:t>При угрозе взрыва:</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FF0000"/>
          <w:sz w:val="36"/>
          <w:szCs w:val="36"/>
          <w:u w:val="single"/>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оценивайте и контролируйте  окружающую обстановку, находясь в общественном месте</w:t>
      </w:r>
      <w:proofErr w:type="gramStart"/>
      <w:r w:rsidRPr="00081D70">
        <w:rPr>
          <w:rFonts w:ascii="Times New Roman" w:eastAsia="Times New Roman" w:hAnsi="Times New Roman" w:cs="Times New Roman"/>
          <w:color w:val="000000"/>
          <w:sz w:val="28"/>
          <w:szCs w:val="28"/>
          <w:lang w:eastAsia="ru-RU"/>
        </w:rPr>
        <w:t>.</w:t>
      </w:r>
      <w:proofErr w:type="gramEnd"/>
      <w:r w:rsidRPr="00081D70">
        <w:rPr>
          <w:rFonts w:ascii="Times New Roman" w:eastAsia="Times New Roman" w:hAnsi="Times New Roman" w:cs="Times New Roman"/>
          <w:color w:val="000000"/>
          <w:sz w:val="28"/>
          <w:szCs w:val="28"/>
          <w:lang w:eastAsia="ru-RU"/>
        </w:rPr>
        <w:t xml:space="preserve"> </w:t>
      </w:r>
      <w:proofErr w:type="gramStart"/>
      <w:r w:rsidRPr="00081D70">
        <w:rPr>
          <w:rFonts w:ascii="Times New Roman" w:eastAsia="Times New Roman" w:hAnsi="Times New Roman" w:cs="Times New Roman"/>
          <w:color w:val="000000"/>
          <w:sz w:val="28"/>
          <w:szCs w:val="28"/>
          <w:lang w:eastAsia="ru-RU"/>
        </w:rPr>
        <w:t>о</w:t>
      </w:r>
      <w:proofErr w:type="gramEnd"/>
      <w:r w:rsidRPr="00081D70">
        <w:rPr>
          <w:rFonts w:ascii="Times New Roman" w:eastAsia="Times New Roman" w:hAnsi="Times New Roman" w:cs="Times New Roman"/>
          <w:color w:val="000000"/>
          <w:sz w:val="28"/>
          <w:szCs w:val="28"/>
          <w:lang w:eastAsia="ru-RU"/>
        </w:rPr>
        <w:t>собенно – в местах массового скопления людей. Будьте бдительны!</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не проявляйте любопытства при взрыве или начале стрельбы, следуйте в противоположную сторону.</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xml:space="preserve">          При наличии </w:t>
      </w:r>
      <w:proofErr w:type="gramStart"/>
      <w:r w:rsidRPr="00081D70">
        <w:rPr>
          <w:rFonts w:ascii="Times New Roman" w:eastAsia="Times New Roman" w:hAnsi="Times New Roman" w:cs="Times New Roman"/>
          <w:color w:val="000000"/>
          <w:sz w:val="28"/>
          <w:szCs w:val="28"/>
          <w:lang w:eastAsia="ru-RU"/>
        </w:rPr>
        <w:t>данных</w:t>
      </w:r>
      <w:proofErr w:type="gramEnd"/>
      <w:r w:rsidRPr="00081D70">
        <w:rPr>
          <w:rFonts w:ascii="Times New Roman" w:eastAsia="Times New Roman" w:hAnsi="Times New Roman" w:cs="Times New Roman"/>
          <w:color w:val="000000"/>
          <w:sz w:val="28"/>
          <w:szCs w:val="28"/>
          <w:lang w:eastAsia="ru-RU"/>
        </w:rPr>
        <w:t xml:space="preserve"> факторов в непосредственной близости – немедленно ложитесь на землю или под </w:t>
      </w:r>
      <w:proofErr w:type="gramStart"/>
      <w:r w:rsidRPr="00081D70">
        <w:rPr>
          <w:rFonts w:ascii="Times New Roman" w:eastAsia="Times New Roman" w:hAnsi="Times New Roman" w:cs="Times New Roman"/>
          <w:color w:val="000000"/>
          <w:sz w:val="28"/>
          <w:szCs w:val="28"/>
          <w:lang w:eastAsia="ru-RU"/>
        </w:rPr>
        <w:t>какое</w:t>
      </w:r>
      <w:proofErr w:type="gramEnd"/>
      <w:r w:rsidRPr="00081D70">
        <w:rPr>
          <w:rFonts w:ascii="Times New Roman" w:eastAsia="Times New Roman" w:hAnsi="Times New Roman" w:cs="Times New Roman"/>
          <w:color w:val="000000"/>
          <w:sz w:val="28"/>
          <w:szCs w:val="28"/>
          <w:lang w:eastAsia="ru-RU"/>
        </w:rPr>
        <w:t xml:space="preserve"> – либо прикрытие!</w:t>
      </w:r>
    </w:p>
    <w:p w:rsid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 если оказались в толпе, позвольте ей нести Вас, но попытайтесь выбраться из неё.</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36"/>
          <w:szCs w:val="36"/>
          <w:u w:val="single"/>
          <w:lang w:eastAsia="ru-RU"/>
        </w:rPr>
      </w:pPr>
      <w:r w:rsidRPr="00081D70">
        <w:rPr>
          <w:rFonts w:ascii="Times New Roman" w:eastAsia="Times New Roman" w:hAnsi="Times New Roman" w:cs="Times New Roman"/>
          <w:b/>
          <w:bCs/>
          <w:color w:val="FF0000"/>
          <w:sz w:val="36"/>
          <w:szCs w:val="36"/>
          <w:u w:val="single"/>
          <w:lang w:eastAsia="ru-RU"/>
        </w:rPr>
        <w:t>После совершения террористического акта:</w:t>
      </w:r>
    </w:p>
    <w:p w:rsidR="00081D70" w:rsidRPr="00081D70" w:rsidRDefault="00081D70" w:rsidP="00081D70">
      <w:pPr>
        <w:spacing w:after="0" w:line="270" w:lineRule="atLeast"/>
        <w:jc w:val="both"/>
        <w:textAlignment w:val="baseline"/>
        <w:rPr>
          <w:rFonts w:ascii="Times New Roman" w:eastAsia="Times New Roman" w:hAnsi="Times New Roman" w:cs="Times New Roman"/>
          <w:b/>
          <w:color w:val="FF0000"/>
          <w:sz w:val="36"/>
          <w:szCs w:val="36"/>
          <w:u w:val="single"/>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прежде чем предпринимать какие – либо действия, убедитесь об отсутствии каких – либо травм и повреждений,</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примите меры по оказанию первой помощи другим пострадавшим,</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если оказались блокированы под завалом – не старайтесь самостоятельно выбраться.</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Берегите себя и своих близких!</w:t>
      </w:r>
    </w:p>
    <w:p w:rsidR="00081D70" w:rsidRPr="00081D70" w:rsidRDefault="00081D70" w:rsidP="00081D70">
      <w:pPr>
        <w:spacing w:after="300" w:line="240" w:lineRule="auto"/>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pict>
          <v:rect id="_x0000_i1025" style="width:0;height:.75pt" o:hralign="center" o:hrstd="t" o:hr="t" fillcolor="gray" stroked="f"/>
        </w:pict>
      </w: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P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r w:rsidRPr="00081D70">
        <w:rPr>
          <w:rFonts w:ascii="Times New Roman" w:eastAsia="Times New Roman" w:hAnsi="Times New Roman" w:cs="Times New Roman"/>
          <w:b/>
          <w:bCs/>
          <w:color w:val="FF0000"/>
          <w:sz w:val="36"/>
          <w:szCs w:val="36"/>
          <w:lang w:eastAsia="ru-RU"/>
        </w:rPr>
        <w:lastRenderedPageBreak/>
        <w:t>РЕКОМЕНДАЦИИ ГРАЖДАНАМ ПО ДЕЙСТВИЯМ ПРИ УГРОЗЕ СОВЕРШЕНИЯ ТЕРРОРИСТИЧЕСКОГО АКТА</w:t>
      </w:r>
    </w:p>
    <w:p w:rsidR="00081D70" w:rsidRPr="00081D70" w:rsidRDefault="00081D70" w:rsidP="00081D70">
      <w:pPr>
        <w:spacing w:after="0" w:line="300" w:lineRule="atLeast"/>
        <w:jc w:val="center"/>
        <w:textAlignment w:val="baseline"/>
        <w:outlineLvl w:val="2"/>
        <w:rPr>
          <w:rFonts w:ascii="Times New Roman" w:eastAsia="Times New Roman" w:hAnsi="Times New Roman" w:cs="Times New Roman"/>
          <w:b/>
          <w:bCs/>
          <w:color w:val="FF0000"/>
          <w:sz w:val="36"/>
          <w:szCs w:val="36"/>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 Любой человек должен точно представлять свое поведение и действия в экстремальных ситуациях, психологически быть готовым к самозащите.</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p>
    <w:p w:rsidR="00081D70" w:rsidRPr="00081D70" w:rsidRDefault="00081D70" w:rsidP="00081D70">
      <w:pPr>
        <w:pStyle w:val="a6"/>
        <w:numPr>
          <w:ilvl w:val="0"/>
          <w:numId w:val="4"/>
        </w:numPr>
        <w:spacing w:after="0" w:line="270" w:lineRule="atLeast"/>
        <w:jc w:val="both"/>
        <w:textAlignment w:val="baseline"/>
        <w:rPr>
          <w:rFonts w:ascii="Times New Roman" w:eastAsia="Times New Roman" w:hAnsi="Times New Roman" w:cs="Times New Roman"/>
          <w:b/>
          <w:bCs/>
          <w:color w:val="FF0000"/>
          <w:sz w:val="28"/>
          <w:szCs w:val="28"/>
          <w:lang w:eastAsia="ru-RU"/>
        </w:rPr>
      </w:pPr>
      <w:r w:rsidRPr="00081D70">
        <w:rPr>
          <w:rFonts w:ascii="Times New Roman" w:eastAsia="Times New Roman" w:hAnsi="Times New Roman" w:cs="Times New Roman"/>
          <w:b/>
          <w:bCs/>
          <w:color w:val="FF0000"/>
          <w:sz w:val="28"/>
          <w:szCs w:val="28"/>
          <w:lang w:eastAsia="ru-RU"/>
        </w:rPr>
        <w:t>Общие рекомендации:</w:t>
      </w:r>
    </w:p>
    <w:p w:rsidR="00081D70" w:rsidRPr="00081D70" w:rsidRDefault="00081D70" w:rsidP="00081D70">
      <w:pPr>
        <w:spacing w:after="0" w:line="270" w:lineRule="atLeast"/>
        <w:ind w:left="75"/>
        <w:jc w:val="both"/>
        <w:textAlignment w:val="baseline"/>
        <w:rPr>
          <w:rFonts w:ascii="Times New Roman" w:eastAsia="Times New Roman" w:hAnsi="Times New Roman" w:cs="Times New Roman"/>
          <w:color w:val="FF0000"/>
          <w:sz w:val="28"/>
          <w:szCs w:val="28"/>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никогда не принимайте от незнакомцев пакеты и сумки, не оставляйте свой багаж без присмотра;</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у семьи должен план действий в чрезвычайных обстоятельствах, у всех членов семьи должны быть номера телефонов, адреса электронной почты; необходимо назначить место встречи, где вы сможете встретиться с членами вашей семьи в экстренной ситуации;</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в случае эвакуации, возьмите с собой набор предметов первой необходимости и документы;</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всегда узнавайте, где находятся резервные выходы из помещения;</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xml:space="preserve">- в доме надо укрепить и опечатать входы в подвалы и на чердаки, установить </w:t>
      </w:r>
      <w:proofErr w:type="spellStart"/>
      <w:r w:rsidRPr="00081D70">
        <w:rPr>
          <w:rFonts w:ascii="Times New Roman" w:eastAsia="Times New Roman" w:hAnsi="Times New Roman" w:cs="Times New Roman"/>
          <w:color w:val="000000"/>
          <w:sz w:val="28"/>
          <w:szCs w:val="28"/>
          <w:lang w:eastAsia="ru-RU"/>
        </w:rPr>
        <w:t>домофон</w:t>
      </w:r>
      <w:proofErr w:type="spellEnd"/>
      <w:r w:rsidRPr="00081D70">
        <w:rPr>
          <w:rFonts w:ascii="Times New Roman" w:eastAsia="Times New Roman" w:hAnsi="Times New Roman" w:cs="Times New Roman"/>
          <w:color w:val="000000"/>
          <w:sz w:val="28"/>
          <w:szCs w:val="28"/>
          <w:lang w:eastAsia="ru-RU"/>
        </w:rPr>
        <w:t>, освободить лестничные клетки и коридоры от загромождающих предметов;</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организуйте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 если произошел взрыв, пожар, землетрясение, никогда не пользуйтесь лифтом;</w:t>
      </w:r>
    </w:p>
    <w:p w:rsid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старайтесь не поддаваться панике, что бы ни произошло.</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b/>
          <w:bCs/>
          <w:color w:val="FF0000"/>
          <w:sz w:val="28"/>
          <w:szCs w:val="28"/>
          <w:lang w:eastAsia="ru-RU"/>
        </w:rPr>
      </w:pPr>
      <w:r w:rsidRPr="00081D70">
        <w:rPr>
          <w:rFonts w:ascii="Times New Roman" w:eastAsia="Times New Roman" w:hAnsi="Times New Roman" w:cs="Times New Roman"/>
          <w:b/>
          <w:bCs/>
          <w:color w:val="FF0000"/>
          <w:sz w:val="28"/>
          <w:szCs w:val="28"/>
          <w:lang w:eastAsia="ru-RU"/>
        </w:rPr>
        <w:t>2. Обнаружение подозрительного предмета, который может оказаться взрывным устройством.</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lastRenderedPageBreak/>
        <w:t>Если обнаруженный предмет не должен, по вашему мнению, находиться в этом месте, не оставляйте этот факт без внимания.</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Если вы обнаружили неизвестный предмет в подъезде своего дома, опросите соседей, возможно, он принадлежит им. Если владелец не установлен - немедленно сообщите о находке в ваше отделение полиции.</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Если вы обнаружили неизвестный предмет в учреждении, немедленно сообщите о находке администрации или охране.</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Во всех перечисленных случаях:</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не трогайте, не передвигайте, не вскрывайте обнаруженный предмет;</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зафиксируйте время обнаружения предмета;</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постарайтесь сделать все возможное, чтобы люди отошли как можно дальше от находки;</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обязательно дождитесь прибытия сотрудников полиции (помните, что вы являетесь очень важным очевидцем);</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Помните: внешний вид предмета может скрывать его настоящее назначение. В качестве камуфляжа для взрывных устройств используются самые обычные бытовые предметы: сумки, пакеты, коробки, игрушки и т.п.</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xml:space="preserve">Родители! Вы отвечаете за жизнь и здоровье ваших детей. Разъясните детям, что любой </w:t>
      </w:r>
      <w:proofErr w:type="gramStart"/>
      <w:r w:rsidRPr="00081D70">
        <w:rPr>
          <w:rFonts w:ascii="Times New Roman" w:eastAsia="Times New Roman" w:hAnsi="Times New Roman" w:cs="Times New Roman"/>
          <w:color w:val="000000"/>
          <w:sz w:val="28"/>
          <w:szCs w:val="28"/>
          <w:lang w:eastAsia="ru-RU"/>
        </w:rPr>
        <w:t>предмет</w:t>
      </w:r>
      <w:proofErr w:type="gramEnd"/>
      <w:r w:rsidRPr="00081D70">
        <w:rPr>
          <w:rFonts w:ascii="Times New Roman" w:eastAsia="Times New Roman" w:hAnsi="Times New Roman" w:cs="Times New Roman"/>
          <w:color w:val="000000"/>
          <w:sz w:val="28"/>
          <w:szCs w:val="28"/>
          <w:lang w:eastAsia="ru-RU"/>
        </w:rPr>
        <w:t xml:space="preserve"> найденный на улице или в подъезде, может представлять опасность.</w:t>
      </w:r>
    </w:p>
    <w:p w:rsid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28"/>
          <w:szCs w:val="28"/>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b/>
          <w:bCs/>
          <w:color w:val="FF0000"/>
          <w:sz w:val="28"/>
          <w:szCs w:val="28"/>
          <w:lang w:eastAsia="ru-RU"/>
        </w:rPr>
      </w:pPr>
      <w:r w:rsidRPr="00081D70">
        <w:rPr>
          <w:rFonts w:ascii="Times New Roman" w:eastAsia="Times New Roman" w:hAnsi="Times New Roman" w:cs="Times New Roman"/>
          <w:b/>
          <w:bCs/>
          <w:color w:val="FF0000"/>
          <w:sz w:val="28"/>
          <w:szCs w:val="28"/>
          <w:lang w:eastAsia="ru-RU"/>
        </w:rPr>
        <w:t>3. Получение информации об эвакуации.</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color w:val="000000"/>
          <w:sz w:val="36"/>
          <w:szCs w:val="36"/>
          <w:u w:val="single"/>
          <w:lang w:eastAsia="ru-RU"/>
        </w:rPr>
      </w:pPr>
      <w:r w:rsidRPr="00081D70">
        <w:rPr>
          <w:rFonts w:ascii="Times New Roman" w:eastAsia="Times New Roman" w:hAnsi="Times New Roman" w:cs="Times New Roman"/>
          <w:color w:val="000000"/>
          <w:sz w:val="28"/>
          <w:szCs w:val="28"/>
          <w:lang w:eastAsia="ru-RU"/>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r w:rsidRPr="00081D70">
        <w:rPr>
          <w:rFonts w:ascii="Times New Roman" w:eastAsia="Times New Roman" w:hAnsi="Times New Roman" w:cs="Times New Roman"/>
          <w:color w:val="000000"/>
          <w:sz w:val="28"/>
          <w:szCs w:val="28"/>
          <w:lang w:eastAsia="ru-RU"/>
        </w:rPr>
        <w:br/>
        <w:t>Получив сообщение от представителей властей или правоохранительных органов о начале эвакуации</w:t>
      </w:r>
      <w:r w:rsidRPr="00081D70">
        <w:rPr>
          <w:rFonts w:ascii="Times New Roman" w:eastAsia="Times New Roman" w:hAnsi="Times New Roman" w:cs="Times New Roman"/>
          <w:b/>
          <w:color w:val="000000"/>
          <w:sz w:val="36"/>
          <w:szCs w:val="36"/>
          <w:lang w:eastAsia="ru-RU"/>
        </w:rPr>
        <w:t xml:space="preserve">, </w:t>
      </w:r>
    </w:p>
    <w:p w:rsidR="00081D70" w:rsidRDefault="00081D70" w:rsidP="00081D70">
      <w:pPr>
        <w:spacing w:after="0" w:line="270" w:lineRule="atLeast"/>
        <w:jc w:val="both"/>
        <w:textAlignment w:val="baseline"/>
        <w:rPr>
          <w:rFonts w:ascii="Times New Roman" w:eastAsia="Times New Roman" w:hAnsi="Times New Roman" w:cs="Times New Roman"/>
          <w:b/>
          <w:color w:val="000000"/>
          <w:sz w:val="36"/>
          <w:szCs w:val="36"/>
          <w:u w:val="single"/>
          <w:lang w:eastAsia="ru-RU"/>
        </w:rPr>
      </w:pPr>
      <w:r w:rsidRPr="00081D70">
        <w:rPr>
          <w:rFonts w:ascii="Times New Roman" w:eastAsia="Times New Roman" w:hAnsi="Times New Roman" w:cs="Times New Roman"/>
          <w:b/>
          <w:color w:val="000000"/>
          <w:sz w:val="36"/>
          <w:szCs w:val="36"/>
          <w:u w:val="single"/>
          <w:lang w:eastAsia="ru-RU"/>
        </w:rPr>
        <w:t>соблюдайте</w:t>
      </w:r>
      <w:r>
        <w:rPr>
          <w:rFonts w:ascii="Times New Roman" w:eastAsia="Times New Roman" w:hAnsi="Times New Roman" w:cs="Times New Roman"/>
          <w:b/>
          <w:color w:val="000000"/>
          <w:sz w:val="36"/>
          <w:szCs w:val="36"/>
          <w:u w:val="single"/>
          <w:lang w:eastAsia="ru-RU"/>
        </w:rPr>
        <w:t xml:space="preserve"> спокойствие и четко выполняйте их </w:t>
      </w:r>
      <w:r w:rsidRPr="00081D70">
        <w:rPr>
          <w:rFonts w:ascii="Times New Roman" w:eastAsia="Times New Roman" w:hAnsi="Times New Roman" w:cs="Times New Roman"/>
          <w:b/>
          <w:color w:val="000000"/>
          <w:sz w:val="36"/>
          <w:szCs w:val="36"/>
          <w:u w:val="single"/>
          <w:lang w:eastAsia="ru-RU"/>
        </w:rPr>
        <w:t>команды.</w:t>
      </w:r>
      <w:r w:rsidRPr="00081D70">
        <w:rPr>
          <w:rFonts w:ascii="Times New Roman" w:eastAsia="Times New Roman" w:hAnsi="Times New Roman" w:cs="Times New Roman"/>
          <w:b/>
          <w:color w:val="000000"/>
          <w:sz w:val="36"/>
          <w:szCs w:val="36"/>
          <w:u w:val="single"/>
          <w:lang w:eastAsia="ru-RU"/>
        </w:rPr>
        <w:br/>
      </w:r>
      <w:r w:rsidRPr="00081D70">
        <w:rPr>
          <w:rFonts w:ascii="Times New Roman" w:eastAsia="Times New Roman" w:hAnsi="Times New Roman" w:cs="Times New Roman"/>
          <w:b/>
          <w:color w:val="000000"/>
          <w:sz w:val="36"/>
          <w:szCs w:val="36"/>
          <w:u w:val="single"/>
          <w:lang w:eastAsia="ru-RU"/>
        </w:rPr>
        <w:lastRenderedPageBreak/>
        <w:t>Если вы находитесь в квартире, выполните следующие действия:</w:t>
      </w:r>
    </w:p>
    <w:p w:rsidR="00081D70" w:rsidRPr="00081D70" w:rsidRDefault="00081D70" w:rsidP="00081D70">
      <w:pPr>
        <w:spacing w:after="0" w:line="270" w:lineRule="atLeast"/>
        <w:jc w:val="both"/>
        <w:textAlignment w:val="baseline"/>
        <w:rPr>
          <w:rFonts w:ascii="Times New Roman" w:eastAsia="Times New Roman" w:hAnsi="Times New Roman" w:cs="Times New Roman"/>
          <w:b/>
          <w:color w:val="000000"/>
          <w:sz w:val="36"/>
          <w:szCs w:val="36"/>
          <w:u w:val="single"/>
          <w:lang w:eastAsia="ru-RU"/>
        </w:rPr>
      </w:pPr>
    </w:p>
    <w:p w:rsidR="00081D70" w:rsidRPr="00081D70" w:rsidRDefault="00081D70" w:rsidP="00081D70">
      <w:pPr>
        <w:pStyle w:val="a6"/>
        <w:numPr>
          <w:ilvl w:val="0"/>
          <w:numId w:val="3"/>
        </w:numPr>
        <w:spacing w:after="0" w:line="270" w:lineRule="atLeast"/>
        <w:jc w:val="both"/>
        <w:textAlignment w:val="baseline"/>
        <w:rPr>
          <w:rFonts w:ascii="Times New Roman" w:eastAsia="Times New Roman" w:hAnsi="Times New Roman" w:cs="Times New Roman"/>
          <w:b/>
          <w:color w:val="000000"/>
          <w:sz w:val="28"/>
          <w:szCs w:val="28"/>
          <w:lang w:eastAsia="ru-RU"/>
        </w:rPr>
      </w:pPr>
      <w:r w:rsidRPr="00081D70">
        <w:rPr>
          <w:rFonts w:ascii="Times New Roman" w:eastAsia="Times New Roman" w:hAnsi="Times New Roman" w:cs="Times New Roman"/>
          <w:b/>
          <w:color w:val="000000"/>
          <w:sz w:val="28"/>
          <w:szCs w:val="28"/>
          <w:lang w:eastAsia="ru-RU"/>
        </w:rPr>
        <w:t>Возьмите личные документы, деньги, ценности;</w:t>
      </w:r>
    </w:p>
    <w:p w:rsidR="00081D70" w:rsidRPr="00081D70" w:rsidRDefault="00081D70" w:rsidP="00081D70">
      <w:pPr>
        <w:pStyle w:val="a6"/>
        <w:numPr>
          <w:ilvl w:val="0"/>
          <w:numId w:val="3"/>
        </w:numPr>
        <w:spacing w:after="0" w:line="270" w:lineRule="atLeast"/>
        <w:jc w:val="both"/>
        <w:textAlignment w:val="baseline"/>
        <w:rPr>
          <w:rFonts w:ascii="Times New Roman" w:eastAsia="Times New Roman" w:hAnsi="Times New Roman" w:cs="Times New Roman"/>
          <w:b/>
          <w:color w:val="000000"/>
          <w:sz w:val="28"/>
          <w:szCs w:val="28"/>
          <w:lang w:eastAsia="ru-RU"/>
        </w:rPr>
      </w:pPr>
      <w:r w:rsidRPr="00081D70">
        <w:rPr>
          <w:rFonts w:ascii="Times New Roman" w:eastAsia="Times New Roman" w:hAnsi="Times New Roman" w:cs="Times New Roman"/>
          <w:b/>
          <w:color w:val="000000"/>
          <w:sz w:val="28"/>
          <w:szCs w:val="28"/>
          <w:lang w:eastAsia="ru-RU"/>
        </w:rPr>
        <w:t>Отключите электричество, воду и газ;</w:t>
      </w:r>
    </w:p>
    <w:p w:rsidR="00081D70" w:rsidRPr="00081D70" w:rsidRDefault="00081D70" w:rsidP="00081D70">
      <w:pPr>
        <w:pStyle w:val="a6"/>
        <w:numPr>
          <w:ilvl w:val="0"/>
          <w:numId w:val="3"/>
        </w:numPr>
        <w:spacing w:after="0" w:line="270" w:lineRule="atLeast"/>
        <w:jc w:val="both"/>
        <w:textAlignment w:val="baseline"/>
        <w:rPr>
          <w:rFonts w:ascii="Times New Roman" w:eastAsia="Times New Roman" w:hAnsi="Times New Roman" w:cs="Times New Roman"/>
          <w:b/>
          <w:color w:val="000000"/>
          <w:sz w:val="28"/>
          <w:szCs w:val="28"/>
          <w:lang w:eastAsia="ru-RU"/>
        </w:rPr>
      </w:pPr>
      <w:r w:rsidRPr="00081D70">
        <w:rPr>
          <w:rFonts w:ascii="Times New Roman" w:eastAsia="Times New Roman" w:hAnsi="Times New Roman" w:cs="Times New Roman"/>
          <w:b/>
          <w:color w:val="000000"/>
          <w:sz w:val="28"/>
          <w:szCs w:val="28"/>
          <w:lang w:eastAsia="ru-RU"/>
        </w:rPr>
        <w:t xml:space="preserve">Окажите помощь в эвакуации пожилых и </w:t>
      </w:r>
      <w:proofErr w:type="gramStart"/>
      <w:r w:rsidRPr="00081D70">
        <w:rPr>
          <w:rFonts w:ascii="Times New Roman" w:eastAsia="Times New Roman" w:hAnsi="Times New Roman" w:cs="Times New Roman"/>
          <w:b/>
          <w:color w:val="000000"/>
          <w:sz w:val="28"/>
          <w:szCs w:val="28"/>
          <w:lang w:eastAsia="ru-RU"/>
        </w:rPr>
        <w:t>тяжело больных</w:t>
      </w:r>
      <w:proofErr w:type="gramEnd"/>
      <w:r w:rsidRPr="00081D70">
        <w:rPr>
          <w:rFonts w:ascii="Times New Roman" w:eastAsia="Times New Roman" w:hAnsi="Times New Roman" w:cs="Times New Roman"/>
          <w:b/>
          <w:color w:val="000000"/>
          <w:sz w:val="28"/>
          <w:szCs w:val="28"/>
          <w:lang w:eastAsia="ru-RU"/>
        </w:rPr>
        <w:t xml:space="preserve"> людей;</w:t>
      </w:r>
    </w:p>
    <w:p w:rsidR="00081D70" w:rsidRPr="00081D70" w:rsidRDefault="00081D70" w:rsidP="00081D70">
      <w:pPr>
        <w:pStyle w:val="a6"/>
        <w:numPr>
          <w:ilvl w:val="0"/>
          <w:numId w:val="3"/>
        </w:numPr>
        <w:spacing w:after="0" w:line="270" w:lineRule="atLeast"/>
        <w:jc w:val="both"/>
        <w:textAlignment w:val="baseline"/>
        <w:rPr>
          <w:rFonts w:ascii="Times New Roman" w:eastAsia="Times New Roman" w:hAnsi="Times New Roman" w:cs="Times New Roman"/>
          <w:b/>
          <w:color w:val="000000"/>
          <w:sz w:val="28"/>
          <w:szCs w:val="28"/>
          <w:lang w:eastAsia="ru-RU"/>
        </w:rPr>
      </w:pPr>
      <w:r w:rsidRPr="00081D70">
        <w:rPr>
          <w:rFonts w:ascii="Times New Roman" w:eastAsia="Times New Roman" w:hAnsi="Times New Roman" w:cs="Times New Roman"/>
          <w:b/>
          <w:color w:val="000000"/>
          <w:sz w:val="28"/>
          <w:szCs w:val="28"/>
          <w:lang w:eastAsia="ru-RU"/>
        </w:rPr>
        <w:t>Обязательно закройте входную дверь на замок – это защитит квартиру от возможного проникновения мародеров.</w:t>
      </w:r>
    </w:p>
    <w:p w:rsidR="00081D70" w:rsidRPr="00081D70" w:rsidRDefault="00081D70" w:rsidP="00081D70">
      <w:pPr>
        <w:pStyle w:val="a6"/>
        <w:numPr>
          <w:ilvl w:val="0"/>
          <w:numId w:val="3"/>
        </w:numPr>
        <w:spacing w:after="0" w:line="270" w:lineRule="atLeast"/>
        <w:jc w:val="both"/>
        <w:textAlignment w:val="baseline"/>
        <w:rPr>
          <w:rFonts w:ascii="Times New Roman" w:eastAsia="Times New Roman" w:hAnsi="Times New Roman" w:cs="Times New Roman"/>
          <w:b/>
          <w:color w:val="000000"/>
          <w:sz w:val="28"/>
          <w:szCs w:val="28"/>
          <w:lang w:eastAsia="ru-RU"/>
        </w:rPr>
      </w:pPr>
      <w:r w:rsidRPr="00081D70">
        <w:rPr>
          <w:rFonts w:ascii="Times New Roman" w:eastAsia="Times New Roman" w:hAnsi="Times New Roman" w:cs="Times New Roman"/>
          <w:b/>
          <w:color w:val="000000"/>
          <w:sz w:val="28"/>
          <w:szCs w:val="28"/>
          <w:lang w:eastAsia="ru-RU"/>
        </w:rPr>
        <w:t>Не допускайте паники, истерики и спешки. Помещение покидайте организованно.</w:t>
      </w:r>
    </w:p>
    <w:p w:rsidR="00081D70" w:rsidRPr="00081D70" w:rsidRDefault="00081D70" w:rsidP="00081D70">
      <w:pPr>
        <w:pStyle w:val="a6"/>
        <w:numPr>
          <w:ilvl w:val="0"/>
          <w:numId w:val="3"/>
        </w:numPr>
        <w:spacing w:after="0" w:line="270" w:lineRule="atLeast"/>
        <w:jc w:val="both"/>
        <w:textAlignment w:val="baseline"/>
        <w:rPr>
          <w:rFonts w:ascii="Times New Roman" w:eastAsia="Times New Roman" w:hAnsi="Times New Roman" w:cs="Times New Roman"/>
          <w:b/>
          <w:color w:val="000000"/>
          <w:sz w:val="28"/>
          <w:szCs w:val="28"/>
          <w:lang w:eastAsia="ru-RU"/>
        </w:rPr>
      </w:pPr>
      <w:r w:rsidRPr="00081D70">
        <w:rPr>
          <w:rFonts w:ascii="Times New Roman" w:eastAsia="Times New Roman" w:hAnsi="Times New Roman" w:cs="Times New Roman"/>
          <w:b/>
          <w:color w:val="000000"/>
          <w:sz w:val="28"/>
          <w:szCs w:val="28"/>
          <w:lang w:eastAsia="ru-RU"/>
        </w:rPr>
        <w:t>Возвращайтесь в покинутое помещение только после разрешения ответственных лиц.</w:t>
      </w:r>
    </w:p>
    <w:p w:rsidR="00081D70" w:rsidRDefault="00081D70" w:rsidP="00081D70">
      <w:pPr>
        <w:pStyle w:val="a6"/>
        <w:numPr>
          <w:ilvl w:val="0"/>
          <w:numId w:val="3"/>
        </w:numPr>
        <w:spacing w:after="0" w:line="270" w:lineRule="atLeast"/>
        <w:jc w:val="both"/>
        <w:textAlignment w:val="baseline"/>
        <w:rPr>
          <w:rFonts w:ascii="Times New Roman" w:eastAsia="Times New Roman" w:hAnsi="Times New Roman" w:cs="Times New Roman"/>
          <w:b/>
          <w:color w:val="000000"/>
          <w:sz w:val="28"/>
          <w:szCs w:val="28"/>
          <w:lang w:eastAsia="ru-RU"/>
        </w:rPr>
      </w:pPr>
      <w:r w:rsidRPr="00081D70">
        <w:rPr>
          <w:rFonts w:ascii="Times New Roman" w:eastAsia="Times New Roman" w:hAnsi="Times New Roman" w:cs="Times New Roman"/>
          <w:b/>
          <w:color w:val="000000"/>
          <w:sz w:val="28"/>
          <w:szCs w:val="28"/>
          <w:lang w:eastAsia="ru-RU"/>
        </w:rPr>
        <w:t>Помните, что от согласованности и четкости ваших действий будет зависеть жизнь и здоровье многих людей.</w:t>
      </w:r>
    </w:p>
    <w:p w:rsidR="00081D70" w:rsidRPr="00081D70" w:rsidRDefault="00081D70" w:rsidP="00081D70">
      <w:pPr>
        <w:spacing w:after="0" w:line="270" w:lineRule="atLeast"/>
        <w:jc w:val="both"/>
        <w:textAlignment w:val="baseline"/>
        <w:rPr>
          <w:rFonts w:ascii="Times New Roman" w:eastAsia="Times New Roman" w:hAnsi="Times New Roman" w:cs="Times New Roman"/>
          <w:b/>
          <w:color w:val="000000"/>
          <w:sz w:val="28"/>
          <w:szCs w:val="28"/>
          <w:lang w:eastAsia="ru-RU"/>
        </w:rPr>
      </w:pPr>
    </w:p>
    <w:p w:rsidR="00081D70" w:rsidRDefault="00081D70" w:rsidP="00081D70">
      <w:pPr>
        <w:spacing w:after="0" w:line="270" w:lineRule="atLeast"/>
        <w:jc w:val="both"/>
        <w:textAlignment w:val="baseline"/>
        <w:rPr>
          <w:rFonts w:ascii="Times New Roman" w:eastAsia="Times New Roman" w:hAnsi="Times New Roman" w:cs="Times New Roman"/>
          <w:b/>
          <w:bCs/>
          <w:color w:val="FF0000"/>
          <w:sz w:val="28"/>
          <w:szCs w:val="28"/>
          <w:lang w:eastAsia="ru-RU"/>
        </w:rPr>
      </w:pPr>
      <w:r w:rsidRPr="00081D70">
        <w:rPr>
          <w:rFonts w:ascii="Times New Roman" w:eastAsia="Times New Roman" w:hAnsi="Times New Roman" w:cs="Times New Roman"/>
          <w:b/>
          <w:bCs/>
          <w:color w:val="FF0000"/>
          <w:sz w:val="28"/>
          <w:szCs w:val="28"/>
          <w:lang w:eastAsia="ru-RU"/>
        </w:rPr>
        <w:t>4 . Поведение в толпе</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FF0000"/>
          <w:sz w:val="28"/>
          <w:szCs w:val="28"/>
          <w:lang w:eastAsia="ru-RU"/>
        </w:rPr>
      </w:pPr>
    </w:p>
    <w:p w:rsidR="00081D70" w:rsidRDefault="00081D70" w:rsidP="00081D70">
      <w:pPr>
        <w:spacing w:after="0" w:line="270" w:lineRule="atLeast"/>
        <w:textAlignment w:val="baseline"/>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w:t>
      </w:r>
      <w:r w:rsidRPr="00081D70">
        <w:rPr>
          <w:rFonts w:ascii="Times New Roman" w:eastAsia="Times New Roman" w:hAnsi="Times New Roman" w:cs="Times New Roman"/>
          <w:b/>
          <w:color w:val="000000"/>
          <w:sz w:val="28"/>
          <w:szCs w:val="28"/>
          <w:lang w:eastAsia="ru-RU"/>
        </w:rPr>
        <w:t>Избегайте больших скоплений людей.</w:t>
      </w:r>
      <w:r w:rsidRPr="00081D70">
        <w:rPr>
          <w:rFonts w:ascii="Times New Roman" w:eastAsia="Times New Roman" w:hAnsi="Times New Roman" w:cs="Times New Roman"/>
          <w:b/>
          <w:color w:val="000000"/>
          <w:sz w:val="28"/>
          <w:szCs w:val="28"/>
          <w:lang w:eastAsia="ru-RU"/>
        </w:rPr>
        <w:br/>
        <w:t>- Не присоединяйтесь к толпе, как бы ни хотелось посмотреть на происходящие события.</w:t>
      </w:r>
      <w:r w:rsidRPr="00081D70">
        <w:rPr>
          <w:rFonts w:ascii="Times New Roman" w:eastAsia="Times New Roman" w:hAnsi="Times New Roman" w:cs="Times New Roman"/>
          <w:b/>
          <w:color w:val="000000"/>
          <w:sz w:val="28"/>
          <w:szCs w:val="28"/>
          <w:lang w:eastAsia="ru-RU"/>
        </w:rPr>
        <w:br/>
        <w:t>- Если оказались в толпе, позвольте ей нести Вас, но попытайтесь выбраться из неё.</w:t>
      </w:r>
      <w:r w:rsidRPr="00081D70">
        <w:rPr>
          <w:rFonts w:ascii="Times New Roman" w:eastAsia="Times New Roman" w:hAnsi="Times New Roman" w:cs="Times New Roman"/>
          <w:b/>
          <w:color w:val="000000"/>
          <w:sz w:val="28"/>
          <w:szCs w:val="28"/>
          <w:lang w:eastAsia="ru-RU"/>
        </w:rPr>
        <w:br/>
        <w:t>- Глубоко вдохните и разведите согнутые в локтях руки чуть в стороны, чтобы грудная клетка не была сдавлена.</w:t>
      </w:r>
      <w:r w:rsidRPr="00081D70">
        <w:rPr>
          <w:rFonts w:ascii="Times New Roman" w:eastAsia="Times New Roman" w:hAnsi="Times New Roman" w:cs="Times New Roman"/>
          <w:b/>
          <w:color w:val="000000"/>
          <w:sz w:val="28"/>
          <w:szCs w:val="28"/>
          <w:lang w:eastAsia="ru-RU"/>
        </w:rPr>
        <w:br/>
        <w:t>- Стремитесь оказаться подальше от высоких и крупных людей, людей с громоздкими предметами и большими сумками.</w:t>
      </w:r>
      <w:r w:rsidRPr="00081D70">
        <w:rPr>
          <w:rFonts w:ascii="Times New Roman" w:eastAsia="Times New Roman" w:hAnsi="Times New Roman" w:cs="Times New Roman"/>
          <w:b/>
          <w:color w:val="000000"/>
          <w:sz w:val="28"/>
          <w:szCs w:val="28"/>
          <w:lang w:eastAsia="ru-RU"/>
        </w:rPr>
        <w:br/>
        <w:t>- Любыми способами старайтесь удержаться на ногах.</w:t>
      </w:r>
      <w:r w:rsidRPr="00081D70">
        <w:rPr>
          <w:rFonts w:ascii="Times New Roman" w:eastAsia="Times New Roman" w:hAnsi="Times New Roman" w:cs="Times New Roman"/>
          <w:b/>
          <w:color w:val="000000"/>
          <w:sz w:val="28"/>
          <w:szCs w:val="28"/>
          <w:lang w:eastAsia="ru-RU"/>
        </w:rPr>
        <w:br/>
        <w:t>- Не держите руки в карманах.</w:t>
      </w:r>
      <w:r w:rsidRPr="00081D70">
        <w:rPr>
          <w:rFonts w:ascii="Times New Roman" w:eastAsia="Times New Roman" w:hAnsi="Times New Roman" w:cs="Times New Roman"/>
          <w:b/>
          <w:color w:val="000000"/>
          <w:sz w:val="28"/>
          <w:szCs w:val="28"/>
          <w:lang w:eastAsia="ru-RU"/>
        </w:rPr>
        <w:br/>
        <w:t>- Двигаясь, поднимайте ноги как можно выше, ставьте ногу на полную стопу, не семените, не поднимайтесь на цыпочки.</w:t>
      </w:r>
      <w:r w:rsidRPr="00081D70">
        <w:rPr>
          <w:rFonts w:ascii="Times New Roman" w:eastAsia="Times New Roman" w:hAnsi="Times New Roman" w:cs="Times New Roman"/>
          <w:b/>
          <w:color w:val="000000"/>
          <w:sz w:val="28"/>
          <w:szCs w:val="28"/>
          <w:lang w:eastAsia="ru-RU"/>
        </w:rPr>
        <w:br/>
        <w:t>- Если давка приняла угрожающий характер, немедленно, не раздумывая, освободитесь от любой ноши, прежде всего от сумки на длинном ремне и шарфа.</w:t>
      </w:r>
      <w:r w:rsidRPr="00081D70">
        <w:rPr>
          <w:rFonts w:ascii="Times New Roman" w:eastAsia="Times New Roman" w:hAnsi="Times New Roman" w:cs="Times New Roman"/>
          <w:b/>
          <w:color w:val="000000"/>
          <w:sz w:val="28"/>
          <w:szCs w:val="28"/>
          <w:lang w:eastAsia="ru-RU"/>
        </w:rPr>
        <w:br/>
        <w:t>- Если что-то уронили, ни в коем случае не наклоняйтесь, чтобы поднять.</w:t>
      </w:r>
      <w:r w:rsidRPr="00081D70">
        <w:rPr>
          <w:rFonts w:ascii="Times New Roman" w:eastAsia="Times New Roman" w:hAnsi="Times New Roman" w:cs="Times New Roman"/>
          <w:b/>
          <w:color w:val="000000"/>
          <w:sz w:val="28"/>
          <w:szCs w:val="28"/>
          <w:lang w:eastAsia="ru-RU"/>
        </w:rPr>
        <w:b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r w:rsidRPr="00081D70">
        <w:rPr>
          <w:rFonts w:ascii="Times New Roman" w:eastAsia="Times New Roman" w:hAnsi="Times New Roman" w:cs="Times New Roman"/>
          <w:b/>
          <w:color w:val="000000"/>
          <w:sz w:val="28"/>
          <w:szCs w:val="28"/>
          <w:lang w:eastAsia="ru-RU"/>
        </w:rPr>
        <w:br/>
        <w:t>- Если встать не удается, свернитесь клубком, защитите голову предплечьями, а ладонями прикройте затылок.</w:t>
      </w:r>
      <w:r w:rsidRPr="00081D70">
        <w:rPr>
          <w:rFonts w:ascii="Times New Roman" w:eastAsia="Times New Roman" w:hAnsi="Times New Roman" w:cs="Times New Roman"/>
          <w:b/>
          <w:color w:val="000000"/>
          <w:sz w:val="28"/>
          <w:szCs w:val="28"/>
          <w:lang w:eastAsia="ru-RU"/>
        </w:rPr>
        <w:br/>
        <w:t xml:space="preserve">- Попав в переполненное людьми помещение, заранее определите, какие места при возникновении экстремальной ситуации наиболее опасны </w:t>
      </w:r>
      <w:r w:rsidRPr="00081D70">
        <w:rPr>
          <w:rFonts w:ascii="Times New Roman" w:eastAsia="Times New Roman" w:hAnsi="Times New Roman" w:cs="Times New Roman"/>
          <w:b/>
          <w:color w:val="000000"/>
          <w:sz w:val="28"/>
          <w:szCs w:val="28"/>
          <w:lang w:eastAsia="ru-RU"/>
        </w:rPr>
        <w:lastRenderedPageBreak/>
        <w:t>(проходы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r w:rsidRPr="00081D70">
        <w:rPr>
          <w:rFonts w:ascii="Times New Roman" w:eastAsia="Times New Roman" w:hAnsi="Times New Roman" w:cs="Times New Roman"/>
          <w:b/>
          <w:color w:val="000000"/>
          <w:sz w:val="28"/>
          <w:szCs w:val="28"/>
          <w:lang w:eastAsia="ru-RU"/>
        </w:rPr>
        <w:br/>
        <w:t>- Легче всего укрыться от толпы в углах зала или вблизи стен, но сложнее оттуда добираться до выхода.</w:t>
      </w:r>
      <w:r w:rsidRPr="00081D70">
        <w:rPr>
          <w:rFonts w:ascii="Times New Roman" w:eastAsia="Times New Roman" w:hAnsi="Times New Roman" w:cs="Times New Roman"/>
          <w:b/>
          <w:color w:val="000000"/>
          <w:sz w:val="28"/>
          <w:szCs w:val="28"/>
          <w:lang w:eastAsia="ru-RU"/>
        </w:rPr>
        <w:br/>
        <w:t>- При возникновении паники старайтесь сохранить спокойствие и способность трезво оценивать ситуацию.</w:t>
      </w:r>
      <w:r w:rsidRPr="00081D70">
        <w:rPr>
          <w:rFonts w:ascii="Times New Roman" w:eastAsia="Times New Roman" w:hAnsi="Times New Roman" w:cs="Times New Roman"/>
          <w:b/>
          <w:color w:val="000000"/>
          <w:sz w:val="28"/>
          <w:szCs w:val="28"/>
          <w:lang w:eastAsia="ru-RU"/>
        </w:rPr>
        <w:br/>
        <w:t>Не присоединяйтесь к митингующим "ради интереса". Сначала узнайте, санкционирован ли митинг, за что агитируют выступающие люди.</w:t>
      </w:r>
      <w:r w:rsidRPr="00081D70">
        <w:rPr>
          <w:rFonts w:ascii="Times New Roman" w:eastAsia="Times New Roman" w:hAnsi="Times New Roman" w:cs="Times New Roman"/>
          <w:b/>
          <w:color w:val="000000"/>
          <w:sz w:val="28"/>
          <w:szCs w:val="28"/>
          <w:lang w:eastAsia="ru-RU"/>
        </w:rPr>
        <w:br/>
        <w:t>Не вступайте в незарегистрированные организации. Участие в мероприятиях таких организаций может повлечь уголовное наказание.</w:t>
      </w:r>
      <w:r w:rsidRPr="00081D70">
        <w:rPr>
          <w:rFonts w:ascii="Times New Roman" w:eastAsia="Times New Roman" w:hAnsi="Times New Roman" w:cs="Times New Roman"/>
          <w:b/>
          <w:color w:val="000000"/>
          <w:sz w:val="28"/>
          <w:szCs w:val="28"/>
          <w:lang w:eastAsia="ru-RU"/>
        </w:rPr>
        <w:br/>
        <w:t>Во время массовых беспорядков постарайтесь не попасть</w:t>
      </w:r>
      <w:r w:rsidRPr="00081D70">
        <w:rPr>
          <w:rFonts w:ascii="Times New Roman" w:eastAsia="Times New Roman" w:hAnsi="Times New Roman" w:cs="Times New Roman"/>
          <w:color w:val="000000"/>
          <w:sz w:val="28"/>
          <w:szCs w:val="28"/>
          <w:lang w:eastAsia="ru-RU"/>
        </w:rPr>
        <w:t xml:space="preserve"> в толпу, как </w:t>
      </w:r>
      <w:r w:rsidRPr="00081D70">
        <w:rPr>
          <w:rFonts w:ascii="Times New Roman" w:eastAsia="Times New Roman" w:hAnsi="Times New Roman" w:cs="Times New Roman"/>
          <w:b/>
          <w:color w:val="000000"/>
          <w:sz w:val="28"/>
          <w:szCs w:val="28"/>
          <w:lang w:eastAsia="ru-RU"/>
        </w:rPr>
        <w:t>участников, так и зрителей. Вы можете попасть под действия бойцов спецподразделений.</w:t>
      </w:r>
    </w:p>
    <w:p w:rsidR="00081D70" w:rsidRPr="00081D70" w:rsidRDefault="00081D70" w:rsidP="00081D70">
      <w:pPr>
        <w:spacing w:after="0" w:line="270" w:lineRule="atLeast"/>
        <w:textAlignment w:val="baseline"/>
        <w:rPr>
          <w:rFonts w:ascii="Times New Roman" w:eastAsia="Times New Roman" w:hAnsi="Times New Roman" w:cs="Times New Roman"/>
          <w:b/>
          <w:color w:val="000000"/>
          <w:sz w:val="28"/>
          <w:szCs w:val="28"/>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b/>
          <w:bCs/>
          <w:color w:val="FF0000"/>
          <w:sz w:val="28"/>
          <w:szCs w:val="28"/>
          <w:lang w:eastAsia="ru-RU"/>
        </w:rPr>
      </w:pPr>
      <w:r w:rsidRPr="00081D70">
        <w:rPr>
          <w:rFonts w:ascii="Times New Roman" w:eastAsia="Times New Roman" w:hAnsi="Times New Roman" w:cs="Times New Roman"/>
          <w:b/>
          <w:bCs/>
          <w:color w:val="FF0000"/>
          <w:sz w:val="28"/>
          <w:szCs w:val="28"/>
          <w:lang w:eastAsia="ru-RU"/>
        </w:rPr>
        <w:t>5. Действия при угрозе совершения террористического акта</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FF0000"/>
          <w:sz w:val="28"/>
          <w:szCs w:val="28"/>
          <w:lang w:eastAsia="ru-RU"/>
        </w:rPr>
      </w:pP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xml:space="preserve">Всегда контролируйте ситуацию вокруг себя, особенно когда находитесь на объектах транспорта, культурно-развлекательных, спортивных и торговых центрах. При обнаружении забытых вещей, не трогая их, сообщите об этом водителю, сотрудникам объекта, службы безопасности, органов милиции. Не пытайтесь заглянуть внутрь подозрительного пакета, коробки, иного предмета. Не подбирайте бесхозных вещей, как бы привлекательно они не выглядели. В них могут быть закамуфлированы взрывные устройства (в банках из-под пива, сотовых телефонах и т.п.). Не </w:t>
      </w:r>
      <w:proofErr w:type="gramStart"/>
      <w:r w:rsidRPr="00081D70">
        <w:rPr>
          <w:rFonts w:ascii="Times New Roman" w:eastAsia="Times New Roman" w:hAnsi="Times New Roman" w:cs="Times New Roman"/>
          <w:color w:val="000000"/>
          <w:sz w:val="28"/>
          <w:szCs w:val="28"/>
          <w:lang w:eastAsia="ru-RU"/>
        </w:rPr>
        <w:t>пинайте</w:t>
      </w:r>
      <w:proofErr w:type="gramEnd"/>
      <w:r w:rsidRPr="00081D70">
        <w:rPr>
          <w:rFonts w:ascii="Times New Roman" w:eastAsia="Times New Roman" w:hAnsi="Times New Roman" w:cs="Times New Roman"/>
          <w:color w:val="000000"/>
          <w:sz w:val="28"/>
          <w:szCs w:val="28"/>
          <w:lang w:eastAsia="ru-RU"/>
        </w:rPr>
        <w:t xml:space="preserve"> на улице предметы, лежащие на земле.</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r w:rsidRPr="00081D70">
        <w:rPr>
          <w:rFonts w:ascii="Times New Roman" w:eastAsia="Times New Roman" w:hAnsi="Times New Roman" w:cs="Times New Roman"/>
          <w:color w:val="000000"/>
          <w:sz w:val="28"/>
          <w:szCs w:val="28"/>
          <w:lang w:eastAsia="ru-RU"/>
        </w:rPr>
        <w:b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Случайно узнав о готовящемся теракте, немедленно сообщите об этом в правоохранительные органы.</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Если вам стало известно о готовящемся или совершенном преступлении, немедленно сообщите об этом в органы ФСБ или МВД.</w:t>
      </w:r>
    </w:p>
    <w:p w:rsidR="00081D70" w:rsidRPr="00081D70" w:rsidRDefault="00081D70" w:rsidP="00081D70">
      <w:pPr>
        <w:spacing w:after="0" w:line="270" w:lineRule="atLeast"/>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w:t>
      </w:r>
    </w:p>
    <w:p w:rsidR="00081D70" w:rsidRPr="00081D70" w:rsidRDefault="00081D70" w:rsidP="00081D70">
      <w:pPr>
        <w:spacing w:after="0" w:line="240" w:lineRule="auto"/>
        <w:jc w:val="both"/>
        <w:textAlignment w:val="baseline"/>
        <w:rPr>
          <w:rFonts w:ascii="Times New Roman" w:eastAsia="Times New Roman" w:hAnsi="Times New Roman" w:cs="Times New Roman"/>
          <w:color w:val="000000"/>
          <w:sz w:val="28"/>
          <w:szCs w:val="28"/>
          <w:lang w:eastAsia="ru-RU"/>
        </w:rPr>
      </w:pPr>
      <w:r w:rsidRPr="00081D70">
        <w:rPr>
          <w:rFonts w:ascii="Times New Roman" w:eastAsia="Times New Roman" w:hAnsi="Times New Roman" w:cs="Times New Roman"/>
          <w:color w:val="000000"/>
          <w:sz w:val="28"/>
          <w:szCs w:val="28"/>
          <w:lang w:eastAsia="ru-RU"/>
        </w:rPr>
        <w:t> </w:t>
      </w:r>
    </w:p>
    <w:p w:rsidR="00341EF7" w:rsidRDefault="00081D70" w:rsidP="00081D70">
      <w:pPr>
        <w:jc w:val="both"/>
      </w:pPr>
    </w:p>
    <w:sectPr w:rsidR="00341EF7" w:rsidSect="005613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5A78DF"/>
    <w:multiLevelType w:val="hybridMultilevel"/>
    <w:tmpl w:val="080C25D2"/>
    <w:lvl w:ilvl="0" w:tplc="89DAFA12">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114F2FD0"/>
    <w:multiLevelType w:val="multilevel"/>
    <w:tmpl w:val="1C7C2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B6600B"/>
    <w:multiLevelType w:val="multilevel"/>
    <w:tmpl w:val="4AC25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8995987"/>
    <w:multiLevelType w:val="hybridMultilevel"/>
    <w:tmpl w:val="6E981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81D70"/>
    <w:rsid w:val="00005C61"/>
    <w:rsid w:val="00081D70"/>
    <w:rsid w:val="004E0E41"/>
    <w:rsid w:val="00561358"/>
    <w:rsid w:val="00853EF9"/>
    <w:rsid w:val="008B4F21"/>
    <w:rsid w:val="00960075"/>
    <w:rsid w:val="00AB3D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358"/>
  </w:style>
  <w:style w:type="paragraph" w:styleId="3">
    <w:name w:val="heading 3"/>
    <w:basedOn w:val="a"/>
    <w:link w:val="30"/>
    <w:uiPriority w:val="9"/>
    <w:qFormat/>
    <w:rsid w:val="00081D7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81D70"/>
    <w:rPr>
      <w:rFonts w:ascii="Times New Roman" w:eastAsia="Times New Roman" w:hAnsi="Times New Roman" w:cs="Times New Roman"/>
      <w:b/>
      <w:bCs/>
      <w:sz w:val="27"/>
      <w:szCs w:val="27"/>
      <w:lang w:eastAsia="ru-RU"/>
    </w:rPr>
  </w:style>
  <w:style w:type="character" w:styleId="a3">
    <w:name w:val="Strong"/>
    <w:basedOn w:val="a0"/>
    <w:uiPriority w:val="22"/>
    <w:qFormat/>
    <w:rsid w:val="00081D70"/>
    <w:rPr>
      <w:b/>
      <w:bCs/>
    </w:rPr>
  </w:style>
  <w:style w:type="paragraph" w:styleId="a4">
    <w:name w:val="Normal (Web)"/>
    <w:basedOn w:val="a"/>
    <w:uiPriority w:val="99"/>
    <w:semiHidden/>
    <w:unhideWhenUsed/>
    <w:rsid w:val="00081D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a">
    <w:name w:val="meta"/>
    <w:basedOn w:val="a0"/>
    <w:rsid w:val="00081D70"/>
  </w:style>
  <w:style w:type="character" w:styleId="a5">
    <w:name w:val="Hyperlink"/>
    <w:basedOn w:val="a0"/>
    <w:uiPriority w:val="99"/>
    <w:semiHidden/>
    <w:unhideWhenUsed/>
    <w:rsid w:val="00081D70"/>
    <w:rPr>
      <w:color w:val="0000FF"/>
      <w:u w:val="single"/>
    </w:rPr>
  </w:style>
  <w:style w:type="character" w:customStyle="1" w:styleId="nobr">
    <w:name w:val="nobr"/>
    <w:basedOn w:val="a0"/>
    <w:rsid w:val="00081D70"/>
  </w:style>
  <w:style w:type="paragraph" w:styleId="a6">
    <w:name w:val="List Paragraph"/>
    <w:basedOn w:val="a"/>
    <w:uiPriority w:val="34"/>
    <w:qFormat/>
    <w:rsid w:val="00081D70"/>
    <w:pPr>
      <w:ind w:left="720"/>
      <w:contextualSpacing/>
    </w:pPr>
  </w:style>
</w:styles>
</file>

<file path=word/webSettings.xml><?xml version="1.0" encoding="utf-8"?>
<w:webSettings xmlns:r="http://schemas.openxmlformats.org/officeDocument/2006/relationships" xmlns:w="http://schemas.openxmlformats.org/wordprocessingml/2006/main">
  <w:divs>
    <w:div w:id="2070495351">
      <w:bodyDiv w:val="1"/>
      <w:marLeft w:val="0"/>
      <w:marRight w:val="0"/>
      <w:marTop w:val="0"/>
      <w:marBottom w:val="0"/>
      <w:divBdr>
        <w:top w:val="none" w:sz="0" w:space="0" w:color="auto"/>
        <w:left w:val="none" w:sz="0" w:space="0" w:color="auto"/>
        <w:bottom w:val="none" w:sz="0" w:space="0" w:color="auto"/>
        <w:right w:val="none" w:sz="0" w:space="0" w:color="auto"/>
      </w:divBdr>
      <w:divsChild>
        <w:div w:id="1029456535">
          <w:marLeft w:val="0"/>
          <w:marRight w:val="0"/>
          <w:marTop w:val="0"/>
          <w:marBottom w:val="0"/>
          <w:divBdr>
            <w:top w:val="none" w:sz="0" w:space="0" w:color="auto"/>
            <w:left w:val="none" w:sz="0" w:space="0" w:color="auto"/>
            <w:bottom w:val="none" w:sz="0" w:space="0" w:color="auto"/>
            <w:right w:val="none" w:sz="0" w:space="0" w:color="auto"/>
          </w:divBdr>
          <w:divsChild>
            <w:div w:id="2107651995">
              <w:marLeft w:val="0"/>
              <w:marRight w:val="4425"/>
              <w:marTop w:val="0"/>
              <w:marBottom w:val="0"/>
              <w:divBdr>
                <w:top w:val="none" w:sz="0" w:space="0" w:color="auto"/>
                <w:left w:val="none" w:sz="0" w:space="0" w:color="auto"/>
                <w:bottom w:val="none" w:sz="0" w:space="0" w:color="auto"/>
                <w:right w:val="none" w:sz="0" w:space="0" w:color="auto"/>
              </w:divBdr>
              <w:divsChild>
                <w:div w:id="778376189">
                  <w:marLeft w:val="0"/>
                  <w:marRight w:val="0"/>
                  <w:marTop w:val="0"/>
                  <w:marBottom w:val="0"/>
                  <w:divBdr>
                    <w:top w:val="none" w:sz="0" w:space="0" w:color="auto"/>
                    <w:left w:val="none" w:sz="0" w:space="0" w:color="auto"/>
                    <w:bottom w:val="none" w:sz="0" w:space="0" w:color="auto"/>
                    <w:right w:val="none" w:sz="0" w:space="0" w:color="auto"/>
                  </w:divBdr>
                  <w:divsChild>
                    <w:div w:id="1503466171">
                      <w:marLeft w:val="0"/>
                      <w:marRight w:val="0"/>
                      <w:marTop w:val="0"/>
                      <w:marBottom w:val="0"/>
                      <w:divBdr>
                        <w:top w:val="none" w:sz="0" w:space="0" w:color="auto"/>
                        <w:left w:val="none" w:sz="0" w:space="0" w:color="auto"/>
                        <w:bottom w:val="none" w:sz="0" w:space="0" w:color="auto"/>
                        <w:right w:val="none" w:sz="0" w:space="0" w:color="auto"/>
                      </w:divBdr>
                    </w:div>
                  </w:divsChild>
                </w:div>
                <w:div w:id="13242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8165">
          <w:marLeft w:val="-4050"/>
          <w:marRight w:val="0"/>
          <w:marTop w:val="0"/>
          <w:marBottom w:val="300"/>
          <w:divBdr>
            <w:top w:val="none" w:sz="0" w:space="0" w:color="auto"/>
            <w:left w:val="none" w:sz="0" w:space="0" w:color="auto"/>
            <w:bottom w:val="none" w:sz="0" w:space="0" w:color="auto"/>
            <w:right w:val="none" w:sz="0" w:space="0" w:color="auto"/>
          </w:divBdr>
          <w:divsChild>
            <w:div w:id="7609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1481</Words>
  <Characters>8444</Characters>
  <Application>Microsoft Office Word</Application>
  <DocSecurity>0</DocSecurity>
  <Lines>70</Lines>
  <Paragraphs>19</Paragraphs>
  <ScaleCrop>false</ScaleCrop>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2018-05-28T14:29:00Z</dcterms:created>
  <dcterms:modified xsi:type="dcterms:W3CDTF">2018-05-28T14:37:00Z</dcterms:modified>
</cp:coreProperties>
</file>