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47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413"/>
        <w:gridCol w:w="1440"/>
        <w:gridCol w:w="4320"/>
        <w:gridCol w:w="3403"/>
        <w:gridCol w:w="3544"/>
        <w:gridCol w:w="3827"/>
      </w:tblGrid>
      <w:tr w:rsidR="00755A9B" w:rsidRPr="00BD74DA" w:rsidTr="0018427C">
        <w:trPr>
          <w:trHeight w:val="1831"/>
        </w:trPr>
        <w:tc>
          <w:tcPr>
            <w:tcW w:w="4413" w:type="dxa"/>
          </w:tcPr>
          <w:p w:rsidR="00755A9B" w:rsidRPr="00BD74DA" w:rsidRDefault="00755A9B" w:rsidP="00573687">
            <w:pPr>
              <w:pageBreakBefore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74DA">
              <w:rPr>
                <w:rFonts w:ascii="Times New Roman" w:hAnsi="Times New Roman"/>
                <w:color w:val="000000"/>
                <w:sz w:val="21"/>
                <w:szCs w:val="21"/>
              </w:rPr>
              <w:t>Представитель работодателя – руководитель организации или уполномоченное им лицо</w:t>
            </w:r>
          </w:p>
          <w:p w:rsidR="00755A9B" w:rsidRPr="00BD74DA" w:rsidRDefault="00755A9B" w:rsidP="00BD74DA">
            <w:pPr>
              <w:tabs>
                <w:tab w:val="left" w:pos="2930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74DA">
              <w:rPr>
                <w:rFonts w:ascii="Times New Roman" w:hAnsi="Times New Roman"/>
                <w:color w:val="000000"/>
                <w:sz w:val="21"/>
                <w:szCs w:val="21"/>
              </w:rPr>
              <w:tab/>
            </w:r>
          </w:p>
          <w:tbl>
            <w:tblPr>
              <w:tblW w:w="0" w:type="auto"/>
              <w:tblLook w:val="00AF"/>
            </w:tblPr>
            <w:tblGrid>
              <w:gridCol w:w="1668"/>
              <w:gridCol w:w="419"/>
              <w:gridCol w:w="2110"/>
            </w:tblGrid>
            <w:tr w:rsidR="00755A9B" w:rsidRPr="00BD74DA" w:rsidTr="00573687"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О.Н. </w:t>
                  </w:r>
                  <w:proofErr w:type="spellStart"/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Колабутина</w:t>
                  </w:r>
                  <w:proofErr w:type="spellEnd"/>
                </w:p>
              </w:tc>
            </w:tr>
            <w:tr w:rsidR="00755A9B" w:rsidRPr="00BD74DA" w:rsidTr="00573687"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(инициалы фамилия)</w:t>
                  </w:r>
                </w:p>
              </w:tc>
            </w:tr>
            <w:tr w:rsidR="00755A9B" w:rsidRPr="00BD74DA" w:rsidTr="00573687">
              <w:trPr>
                <w:cantSplit/>
              </w:trPr>
              <w:tc>
                <w:tcPr>
                  <w:tcW w:w="4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</w:tr>
            <w:tr w:rsidR="00755A9B" w:rsidRPr="00BD74DA" w:rsidTr="00573687">
              <w:trPr>
                <w:cantSplit/>
              </w:trPr>
              <w:tc>
                <w:tcPr>
                  <w:tcW w:w="4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(наименование должности)</w:t>
                  </w:r>
                </w:p>
              </w:tc>
            </w:tr>
          </w:tbl>
          <w:p w:rsidR="00755A9B" w:rsidRPr="00BD74DA" w:rsidRDefault="00755A9B" w:rsidP="0057368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74DA">
              <w:rPr>
                <w:rFonts w:ascii="Times New Roman" w:hAnsi="Times New Roman"/>
                <w:color w:val="000000"/>
                <w:sz w:val="21"/>
                <w:szCs w:val="21"/>
              </w:rPr>
              <w:t>"___"________ 20__ г.</w:t>
            </w:r>
          </w:p>
          <w:p w:rsidR="00755A9B" w:rsidRPr="00BD74DA" w:rsidRDefault="00755A9B" w:rsidP="0057368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755A9B" w:rsidRPr="00BD74DA" w:rsidRDefault="00755A9B" w:rsidP="0018427C">
            <w:pPr>
              <w:ind w:left="1082" w:right="84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</w:tcPr>
          <w:p w:rsidR="00755A9B" w:rsidRPr="00BD74DA" w:rsidRDefault="00755A9B" w:rsidP="0057368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74DA">
              <w:rPr>
                <w:rFonts w:ascii="Times New Roman" w:hAnsi="Times New Roman"/>
                <w:color w:val="000000"/>
                <w:sz w:val="21"/>
                <w:szCs w:val="21"/>
              </w:rPr>
              <w:t>Представитель работников – председатель первичной профсоюзной организации или иной представитель, избранный работниками</w:t>
            </w:r>
          </w:p>
          <w:tbl>
            <w:tblPr>
              <w:tblW w:w="0" w:type="auto"/>
              <w:tblLook w:val="00AF"/>
            </w:tblPr>
            <w:tblGrid>
              <w:gridCol w:w="1630"/>
              <w:gridCol w:w="305"/>
              <w:gridCol w:w="2169"/>
            </w:tblGrid>
            <w:tr w:rsidR="00755A9B" w:rsidRPr="00BD74DA" w:rsidTr="00573687"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180679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Т.В. </w:t>
                  </w:r>
                  <w:proofErr w:type="spellStart"/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</w:t>
                  </w:r>
                  <w:r w:rsidR="0018067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</w:t>
                  </w: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шкова</w:t>
                  </w:r>
                  <w:proofErr w:type="spellEnd"/>
                </w:p>
              </w:tc>
            </w:tr>
            <w:tr w:rsidR="00755A9B" w:rsidRPr="00BD74DA" w:rsidTr="00573687"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A9B" w:rsidRPr="00BD74DA" w:rsidRDefault="00755A9B" w:rsidP="00573687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BD74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(инициалы фамилия)</w:t>
                  </w:r>
                </w:p>
              </w:tc>
            </w:tr>
          </w:tbl>
          <w:p w:rsidR="00755A9B" w:rsidRPr="00BD74DA" w:rsidRDefault="00755A9B" w:rsidP="00573687">
            <w:pPr>
              <w:tabs>
                <w:tab w:val="left" w:pos="1788"/>
                <w:tab w:val="left" w:pos="2208"/>
                <w:tab w:val="left" w:pos="4324"/>
              </w:tabs>
              <w:ind w:left="116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55A9B" w:rsidRPr="00BD74DA" w:rsidRDefault="00755A9B" w:rsidP="00877075">
            <w:pPr>
              <w:tabs>
                <w:tab w:val="left" w:pos="1788"/>
                <w:tab w:val="left" w:pos="2208"/>
                <w:tab w:val="left" w:pos="4324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55A9B" w:rsidRPr="00BD74DA" w:rsidRDefault="00755A9B" w:rsidP="00573687">
            <w:pPr>
              <w:tabs>
                <w:tab w:val="left" w:pos="1788"/>
                <w:tab w:val="left" w:pos="2208"/>
                <w:tab w:val="left" w:pos="4324"/>
              </w:tabs>
              <w:ind w:left="116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74DA">
              <w:rPr>
                <w:rFonts w:ascii="Times New Roman" w:hAnsi="Times New Roman"/>
                <w:color w:val="000000"/>
                <w:sz w:val="21"/>
                <w:szCs w:val="21"/>
              </w:rPr>
              <w:t>"___"_________ 20__ г.</w:t>
            </w:r>
          </w:p>
          <w:p w:rsidR="00755A9B" w:rsidRPr="00BD74DA" w:rsidRDefault="00755A9B" w:rsidP="00573687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403" w:type="dxa"/>
          </w:tcPr>
          <w:p w:rsidR="00755A9B" w:rsidRPr="00BD74DA" w:rsidRDefault="00755A9B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A9B" w:rsidRPr="00BD74DA" w:rsidRDefault="00755A9B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5A9B" w:rsidRPr="00BD74DA" w:rsidRDefault="00755A9B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BD74DA">
        <w:rPr>
          <w:rFonts w:ascii="Times New Roman" w:hAnsi="Times New Roman"/>
          <w:b/>
          <w:sz w:val="40"/>
          <w:szCs w:val="24"/>
        </w:rPr>
        <w:t>КОЛЛЕКТИВНЫЙ ДОГОВОР</w:t>
      </w: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D74DA">
        <w:rPr>
          <w:rFonts w:ascii="Times New Roman" w:hAnsi="Times New Roman"/>
          <w:b/>
          <w:sz w:val="28"/>
          <w:szCs w:val="24"/>
        </w:rPr>
        <w:t xml:space="preserve">государственного бюджетного общеобразовательного учреждения </w:t>
      </w:r>
    </w:p>
    <w:p w:rsidR="00755A9B" w:rsidRDefault="00755A9B" w:rsidP="00C841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D74DA">
        <w:rPr>
          <w:rFonts w:ascii="Times New Roman" w:hAnsi="Times New Roman"/>
          <w:b/>
          <w:sz w:val="28"/>
          <w:szCs w:val="24"/>
        </w:rPr>
        <w:t>средняя общеобразовательная школа № 352 с углубленным изучением немецкого языка Красносельского района Санкт-Петербурга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755A9B" w:rsidRPr="00BD74DA" w:rsidRDefault="00755A9B" w:rsidP="00BD74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(ГБОУ СОШ № 352)</w:t>
      </w: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D74DA">
        <w:rPr>
          <w:rFonts w:ascii="Times New Roman" w:hAnsi="Times New Roman"/>
          <w:b/>
          <w:sz w:val="28"/>
          <w:szCs w:val="24"/>
        </w:rPr>
        <w:t xml:space="preserve">на 2016 – </w:t>
      </w:r>
      <w:smartTag w:uri="urn:schemas-microsoft-com:office:smarttags" w:element="metricconverter">
        <w:smartTagPr>
          <w:attr w:name="ProductID" w:val="2016 г"/>
        </w:smartTagPr>
        <w:r w:rsidRPr="00BD74DA">
          <w:rPr>
            <w:rFonts w:ascii="Times New Roman" w:hAnsi="Times New Roman"/>
            <w:b/>
            <w:sz w:val="28"/>
            <w:szCs w:val="24"/>
          </w:rPr>
          <w:t>2019 г</w:t>
        </w:r>
      </w:smartTag>
      <w:r w:rsidRPr="00BD74DA">
        <w:rPr>
          <w:rFonts w:ascii="Times New Roman" w:hAnsi="Times New Roman"/>
          <w:b/>
          <w:sz w:val="28"/>
          <w:szCs w:val="24"/>
        </w:rPr>
        <w:t>.</w:t>
      </w: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C841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5A9B" w:rsidRPr="00BD74DA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D74DA">
        <w:rPr>
          <w:rFonts w:ascii="Times New Roman" w:hAnsi="Times New Roman"/>
          <w:i/>
          <w:sz w:val="24"/>
          <w:szCs w:val="24"/>
        </w:rPr>
        <w:t xml:space="preserve">Коллективный договор прошёл уведомительную регистрацию </w:t>
      </w:r>
      <w:proofErr w:type="gramStart"/>
      <w:r w:rsidRPr="00BD74D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D74DA">
        <w:rPr>
          <w:rFonts w:ascii="Times New Roman" w:hAnsi="Times New Roman"/>
          <w:i/>
          <w:sz w:val="24"/>
          <w:szCs w:val="24"/>
        </w:rPr>
        <w:t xml:space="preserve"> </w:t>
      </w:r>
    </w:p>
    <w:p w:rsidR="00755A9B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Агенстве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занятости населения Красносельского</w:t>
      </w:r>
      <w:r w:rsidRPr="00BD74DA">
        <w:rPr>
          <w:rFonts w:ascii="Times New Roman" w:hAnsi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 xml:space="preserve"> Санкт-Петербурга</w:t>
      </w:r>
    </w:p>
    <w:p w:rsidR="00755A9B" w:rsidRPr="00BD74DA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D74DA">
        <w:rPr>
          <w:rFonts w:ascii="Times New Roman" w:hAnsi="Times New Roman"/>
          <w:i/>
          <w:sz w:val="24"/>
          <w:szCs w:val="24"/>
        </w:rPr>
        <w:t xml:space="preserve"> «___» ___________ </w:t>
      </w:r>
      <w:smartTag w:uri="urn:schemas-microsoft-com:office:smarttags" w:element="metricconverter">
        <w:smartTagPr>
          <w:attr w:name="ProductID" w:val="2016 г"/>
        </w:smartTagPr>
        <w:r w:rsidRPr="00BD74DA">
          <w:rPr>
            <w:rFonts w:ascii="Times New Roman" w:hAnsi="Times New Roman"/>
            <w:i/>
            <w:sz w:val="24"/>
            <w:szCs w:val="24"/>
          </w:rPr>
          <w:t>2016 г</w:t>
        </w:r>
      </w:smartTag>
      <w:r w:rsidRPr="00BD74DA">
        <w:rPr>
          <w:rFonts w:ascii="Times New Roman" w:hAnsi="Times New Roman"/>
          <w:i/>
          <w:sz w:val="24"/>
          <w:szCs w:val="24"/>
        </w:rPr>
        <w:t>.</w:t>
      </w:r>
    </w:p>
    <w:p w:rsidR="00755A9B" w:rsidRPr="00BD74DA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5A9B" w:rsidRPr="00BD74DA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5A9B" w:rsidRPr="00BD74DA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D74DA">
        <w:rPr>
          <w:rFonts w:ascii="Times New Roman" w:hAnsi="Times New Roman"/>
          <w:i/>
          <w:sz w:val="24"/>
          <w:szCs w:val="24"/>
        </w:rPr>
        <w:t>Регистрационный № ______</w:t>
      </w:r>
    </w:p>
    <w:p w:rsidR="00755A9B" w:rsidRPr="00BD74DA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5A9B" w:rsidRPr="00BD74DA" w:rsidRDefault="00755A9B" w:rsidP="006A1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5A9B" w:rsidRPr="00BD74DA" w:rsidRDefault="00755A9B" w:rsidP="00D556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5A9B" w:rsidRDefault="00755A9B" w:rsidP="00C841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A9B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lastRenderedPageBreak/>
        <w:t xml:space="preserve">Настоящий коллективный договор является правовым актом, регулирующим социально-групповые отношения между работниками </w:t>
      </w:r>
      <w:r>
        <w:rPr>
          <w:rFonts w:ascii="Times New Roman" w:hAnsi="Times New Roman"/>
          <w:sz w:val="24"/>
          <w:szCs w:val="24"/>
        </w:rPr>
        <w:t>Г</w:t>
      </w:r>
      <w:r w:rsidRPr="00BD74DA">
        <w:rPr>
          <w:rFonts w:ascii="Times New Roman" w:hAnsi="Times New Roman"/>
          <w:sz w:val="24"/>
          <w:szCs w:val="24"/>
        </w:rPr>
        <w:t>ОБУ СОШ</w:t>
      </w:r>
      <w:r>
        <w:rPr>
          <w:rFonts w:ascii="Times New Roman" w:hAnsi="Times New Roman"/>
          <w:sz w:val="24"/>
          <w:szCs w:val="24"/>
        </w:rPr>
        <w:t xml:space="preserve"> № 352</w:t>
      </w:r>
      <w:r w:rsidRPr="00BD74DA">
        <w:rPr>
          <w:rFonts w:ascii="Times New Roman" w:hAnsi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/>
          <w:sz w:val="24"/>
          <w:szCs w:val="24"/>
        </w:rPr>
        <w:t>Г</w:t>
      </w:r>
      <w:r w:rsidRPr="00BD74DA">
        <w:rPr>
          <w:rFonts w:ascii="Times New Roman" w:hAnsi="Times New Roman"/>
          <w:sz w:val="24"/>
          <w:szCs w:val="24"/>
        </w:rPr>
        <w:t>ОБУ СОШ</w:t>
      </w:r>
      <w:r>
        <w:rPr>
          <w:rFonts w:ascii="Times New Roman" w:hAnsi="Times New Roman"/>
          <w:sz w:val="24"/>
          <w:szCs w:val="24"/>
        </w:rPr>
        <w:t xml:space="preserve"> № 352</w:t>
      </w:r>
      <w:r w:rsidRPr="00BD74DA">
        <w:rPr>
          <w:rFonts w:ascii="Times New Roman" w:hAnsi="Times New Roman"/>
          <w:sz w:val="24"/>
          <w:szCs w:val="24"/>
        </w:rPr>
        <w:t>. Коллективный договор заключён в соответствии с действующим законодательством Российской Федерации,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Pr="00BD74DA">
        <w:rPr>
          <w:rFonts w:ascii="Times New Roman" w:hAnsi="Times New Roman"/>
          <w:sz w:val="24"/>
          <w:szCs w:val="24"/>
        </w:rPr>
        <w:t>.</w:t>
      </w:r>
    </w:p>
    <w:p w:rsidR="00755A9B" w:rsidRPr="00BD74DA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Законом для его заключения.</w:t>
      </w:r>
    </w:p>
    <w:p w:rsidR="00755A9B" w:rsidRPr="00BD74DA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Настоящий коллективный договор заключён на 3 года, вступает в силу с момента подписания сторонами.</w:t>
      </w:r>
    </w:p>
    <w:p w:rsidR="00755A9B" w:rsidRPr="00BD74DA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Действие настоящего коллективного договора распространяется на всех работников школы независимо от их должности, членства в профсоюзе, характера выполняемой работы.</w:t>
      </w:r>
    </w:p>
    <w:p w:rsidR="00755A9B" w:rsidRPr="00BD74DA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Коллективный договор заключён полномочными представителями сторон на добровольной и равноправной основе в целях:</w:t>
      </w:r>
    </w:p>
    <w:p w:rsidR="00755A9B" w:rsidRDefault="00755A9B" w:rsidP="00BD74DA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создания системы социально-трудовых отношений в </w:t>
      </w:r>
      <w:r>
        <w:rPr>
          <w:rFonts w:ascii="Times New Roman" w:hAnsi="Times New Roman"/>
          <w:sz w:val="24"/>
          <w:szCs w:val="24"/>
        </w:rPr>
        <w:t>Г</w:t>
      </w:r>
      <w:r w:rsidRPr="00BD74DA">
        <w:rPr>
          <w:rFonts w:ascii="Times New Roman" w:hAnsi="Times New Roman"/>
          <w:sz w:val="24"/>
          <w:szCs w:val="24"/>
        </w:rPr>
        <w:t>ОБУ СОШ</w:t>
      </w:r>
      <w:r>
        <w:rPr>
          <w:rFonts w:ascii="Times New Roman" w:hAnsi="Times New Roman"/>
          <w:sz w:val="24"/>
          <w:szCs w:val="24"/>
        </w:rPr>
        <w:t xml:space="preserve"> № 352</w:t>
      </w:r>
      <w:r w:rsidRPr="00BD74DA">
        <w:rPr>
          <w:rFonts w:ascii="Times New Roman" w:hAnsi="Times New Roman"/>
          <w:sz w:val="24"/>
          <w:szCs w:val="24"/>
        </w:rPr>
        <w:t>, максимально способствующей стабильности и эффективности её работы;</w:t>
      </w:r>
    </w:p>
    <w:p w:rsidR="00755A9B" w:rsidRDefault="00755A9B" w:rsidP="00BD74DA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установления социально-трудовых льгот и гарантий, улучшающих положение работников по сравнению с действующим законодательством;</w:t>
      </w:r>
    </w:p>
    <w:p w:rsidR="00755A9B" w:rsidRDefault="00755A9B" w:rsidP="00BD74DA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повышения уровня жизни работников и членов их семей;</w:t>
      </w:r>
    </w:p>
    <w:p w:rsidR="00755A9B" w:rsidRDefault="00755A9B" w:rsidP="00BD74DA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создания благоприятного психологического климата в коллективе;</w:t>
      </w:r>
    </w:p>
    <w:p w:rsidR="00755A9B" w:rsidRPr="00BD74DA" w:rsidRDefault="00755A9B" w:rsidP="00BD74DA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практической реализации принципов социального партнёрства и взаимной ответственности;</w:t>
      </w:r>
    </w:p>
    <w:p w:rsidR="00755A9B" w:rsidRPr="00BD74DA" w:rsidRDefault="00755A9B" w:rsidP="00F534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Коллективный договор сохраняет своё действие в случае изменения наименования учреждения; при реорганизации или ликвидации учреждения сохраняет своё действие в течение всего срока реорганизации или ликвидации.</w:t>
      </w:r>
    </w:p>
    <w:p w:rsidR="00755A9B" w:rsidRPr="00BD74DA" w:rsidRDefault="00755A9B" w:rsidP="009C59DE">
      <w:pPr>
        <w:spacing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Условия настоящего коллективного договора обязательны для его сторон.</w:t>
      </w:r>
    </w:p>
    <w:p w:rsidR="00755A9B" w:rsidRPr="00BD74DA" w:rsidRDefault="00755A9B" w:rsidP="009C59DE">
      <w:pPr>
        <w:spacing w:line="240" w:lineRule="auto"/>
        <w:ind w:left="348"/>
        <w:jc w:val="both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Сторонами коллективного договора являются:</w:t>
      </w:r>
    </w:p>
    <w:p w:rsidR="00755A9B" w:rsidRDefault="00755A9B" w:rsidP="00A73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РАБОТОДАТЕЛЬ в лице уполномоченного в установленном порядке представителя </w:t>
      </w:r>
      <w:proofErr w:type="spellStart"/>
      <w:r>
        <w:rPr>
          <w:rFonts w:ascii="Times New Roman" w:hAnsi="Times New Roman"/>
          <w:sz w:val="24"/>
          <w:szCs w:val="24"/>
        </w:rPr>
        <w:t>Колабутиной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Ольги Николаевны - </w:t>
      </w:r>
      <w:r w:rsidRPr="00BD74DA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ГБОУ СОШ № 352, </w:t>
      </w:r>
      <w:r w:rsidRPr="00BD74D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РАБОТНИКИ в лице уполномоченного в установленном порядке </w:t>
      </w:r>
      <w:proofErr w:type="spellStart"/>
      <w:r>
        <w:rPr>
          <w:rFonts w:ascii="Times New Roman" w:hAnsi="Times New Roman"/>
          <w:sz w:val="24"/>
          <w:szCs w:val="24"/>
        </w:rPr>
        <w:t>Мишковой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Валентиновны -  председателя </w:t>
      </w:r>
      <w:r w:rsidRPr="00BD74DA">
        <w:rPr>
          <w:rFonts w:ascii="Times New Roman" w:hAnsi="Times New Roman"/>
          <w:sz w:val="24"/>
          <w:szCs w:val="24"/>
        </w:rPr>
        <w:t>профсоюзно</w:t>
      </w:r>
      <w:r>
        <w:rPr>
          <w:rFonts w:ascii="Times New Roman" w:hAnsi="Times New Roman"/>
          <w:sz w:val="24"/>
          <w:szCs w:val="24"/>
        </w:rPr>
        <w:t>го комитета ГБОУ СОШ № 352.</w:t>
      </w:r>
    </w:p>
    <w:p w:rsidR="00755A9B" w:rsidRPr="00BD74DA" w:rsidRDefault="00755A9B" w:rsidP="00A73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>Стороны коллективного договора доверяют своим представителям вносить согласованные изменения и дополнения в коллективный договор в рабочем порядке.</w:t>
      </w:r>
    </w:p>
    <w:p w:rsidR="00755A9B" w:rsidRPr="00BD74DA" w:rsidRDefault="00755A9B" w:rsidP="00A73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 xml:space="preserve">Стороны признают своим долгом сотрудничать для осуществления указанных целей, проявлять доверие, взаимопонимание и откровенность в отношениях друг с другом. В совместной деятельности РАБОТОДАТЕЛЬ и </w:t>
      </w:r>
      <w:r>
        <w:rPr>
          <w:rFonts w:ascii="Times New Roman" w:hAnsi="Times New Roman"/>
          <w:sz w:val="24"/>
          <w:szCs w:val="24"/>
        </w:rPr>
        <w:t>РАБОТНИКИ</w:t>
      </w:r>
      <w:r w:rsidRPr="00BD74DA">
        <w:rPr>
          <w:rFonts w:ascii="Times New Roman" w:hAnsi="Times New Roman"/>
          <w:sz w:val="24"/>
          <w:szCs w:val="24"/>
        </w:rPr>
        <w:t xml:space="preserve"> выступают равноправными и деловыми партнёрами.</w:t>
      </w:r>
    </w:p>
    <w:p w:rsidR="00755A9B" w:rsidRPr="00907246" w:rsidRDefault="00755A9B" w:rsidP="00907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tab/>
      </w:r>
      <w:r w:rsidRPr="00907246">
        <w:rPr>
          <w:rFonts w:ascii="Times New Roman" w:hAnsi="Times New Roman"/>
          <w:sz w:val="24"/>
          <w:szCs w:val="24"/>
        </w:rPr>
        <w:t>Стороны коллективного договора принимают на себя следующие обязательства:</w:t>
      </w:r>
    </w:p>
    <w:p w:rsidR="00755A9B" w:rsidRPr="00907246" w:rsidRDefault="00755A9B" w:rsidP="0090724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обеспечить эффективное управление школой, сохранность её имущества;</w:t>
      </w:r>
    </w:p>
    <w:p w:rsidR="00755A9B" w:rsidRPr="00BD74DA" w:rsidRDefault="00755A9B" w:rsidP="00907246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добиваться стабильного финансового положения школы;</w:t>
      </w:r>
    </w:p>
    <w:p w:rsidR="00755A9B" w:rsidRPr="00BD74DA" w:rsidRDefault="00755A9B" w:rsidP="00907246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обеспечивать занятость работников, эффективную организацию труда и его безопасность;</w:t>
      </w:r>
    </w:p>
    <w:p w:rsidR="00755A9B" w:rsidRPr="00BD74DA" w:rsidRDefault="00755A9B" w:rsidP="00907246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lastRenderedPageBreak/>
        <w:t>создавать условия для профессионального и личного роста работников.</w:t>
      </w:r>
    </w:p>
    <w:p w:rsidR="00755A9B" w:rsidRPr="00BD74DA" w:rsidRDefault="00755A9B" w:rsidP="00BA74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РАБОТОДАТЕЛЬ обязуется:</w:t>
      </w:r>
    </w:p>
    <w:p w:rsidR="00755A9B" w:rsidRPr="00BD74DA" w:rsidRDefault="00755A9B" w:rsidP="00907246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согласовывать с </w:t>
      </w:r>
      <w:r>
        <w:rPr>
          <w:rFonts w:ascii="Times New Roman" w:hAnsi="Times New Roman"/>
          <w:sz w:val="24"/>
          <w:szCs w:val="24"/>
        </w:rPr>
        <w:t>РАБОТНИКАМИ</w:t>
      </w:r>
      <w:r w:rsidRPr="00BD74DA">
        <w:rPr>
          <w:rFonts w:ascii="Times New Roman" w:hAnsi="Times New Roman"/>
          <w:sz w:val="24"/>
          <w:szCs w:val="24"/>
        </w:rPr>
        <w:t xml:space="preserve"> принимаемые локальные и нормативные акты, содержащие нормы трудового права, правила внутреннего распорядка, тарификационный список учителей и других работников школы, положения о доплатах и надбавках, о премировании, о стимулировании, график отпусков, график сменности, расписание занятий, форму расчётного листка;</w:t>
      </w:r>
    </w:p>
    <w:p w:rsidR="00755A9B" w:rsidRPr="00BD74DA" w:rsidRDefault="00755A9B" w:rsidP="00907246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учитывать мнение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BD74DA">
        <w:rPr>
          <w:rFonts w:ascii="Times New Roman" w:hAnsi="Times New Roman"/>
          <w:sz w:val="24"/>
          <w:szCs w:val="24"/>
        </w:rPr>
        <w:t>по проектам текущих и перспективных планов и программ;</w:t>
      </w:r>
    </w:p>
    <w:p w:rsidR="00755A9B" w:rsidRPr="00BD74DA" w:rsidRDefault="00755A9B" w:rsidP="00907246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предоставлять </w:t>
      </w:r>
      <w:r>
        <w:rPr>
          <w:rFonts w:ascii="Times New Roman" w:hAnsi="Times New Roman"/>
          <w:sz w:val="24"/>
          <w:szCs w:val="24"/>
        </w:rPr>
        <w:t>РАБОТНИКАМ</w:t>
      </w:r>
      <w:r w:rsidRPr="00BD74DA">
        <w:rPr>
          <w:rFonts w:ascii="Times New Roman" w:hAnsi="Times New Roman"/>
          <w:sz w:val="24"/>
          <w:szCs w:val="24"/>
        </w:rPr>
        <w:t xml:space="preserve"> по запросу информацию по вопросам, непосредственно затрагивающих работников;</w:t>
      </w:r>
    </w:p>
    <w:p w:rsidR="00755A9B" w:rsidRPr="00BD74DA" w:rsidRDefault="00755A9B" w:rsidP="00907246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обсуждать с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BD74DA">
        <w:rPr>
          <w:rFonts w:ascii="Times New Roman" w:hAnsi="Times New Roman"/>
          <w:sz w:val="24"/>
          <w:szCs w:val="24"/>
        </w:rPr>
        <w:t>вопросы работы школы, внесение предложений в её совершенствование.</w:t>
      </w:r>
    </w:p>
    <w:p w:rsidR="00755A9B" w:rsidRPr="00BD74DA" w:rsidRDefault="00755A9B" w:rsidP="00433F7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Локальные нормативные акты, издаваемые РАБОТОДАТЕЛЕМ, не должны противоречить положениям действующего законодательства, распространяющихся на школу соглашений, настоящего коллективного договора.</w:t>
      </w:r>
    </w:p>
    <w:p w:rsidR="00755A9B" w:rsidRPr="00BD74DA" w:rsidRDefault="00755A9B" w:rsidP="00BA741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РАБОТНИКИ обязуются:</w:t>
      </w:r>
    </w:p>
    <w:p w:rsidR="00755A9B" w:rsidRPr="00BD74DA" w:rsidRDefault="00755A9B" w:rsidP="00FE7926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полно, качественно и своевременно выполнять обязанности по трудовому договору;</w:t>
      </w:r>
    </w:p>
    <w:p w:rsidR="00755A9B" w:rsidRPr="00BD74DA" w:rsidRDefault="00755A9B" w:rsidP="00FE7926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соблюдать правила внутреннего трудового распорядка, Устав общеобразовательного учреждения, установленный режим труда, правила и инструкции по охране труда и технике безопасности;</w:t>
      </w:r>
    </w:p>
    <w:p w:rsidR="00755A9B" w:rsidRPr="00BD74DA" w:rsidRDefault="00755A9B" w:rsidP="00FE7926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способствовать повышению эффективности, улучшению учебно-воспитательного процесса;</w:t>
      </w:r>
    </w:p>
    <w:p w:rsidR="00755A9B" w:rsidRPr="00BD74DA" w:rsidRDefault="00755A9B" w:rsidP="00FE7926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беречь имущество школы, заботиться об экономии электроэнергии и других ресурсов;</w:t>
      </w:r>
    </w:p>
    <w:p w:rsidR="00755A9B" w:rsidRDefault="00755A9B" w:rsidP="00FE7926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создавать и сохранять благоприятный психологический климат в коллективе, уважать права сторон.</w:t>
      </w:r>
    </w:p>
    <w:p w:rsidR="00755A9B" w:rsidRDefault="00755A9B" w:rsidP="00FE7926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 период действия коллективного договора при условии выполнения работодателем его обязательств не выдвигать новых требований по социально-трудовым и социально-экономическим вопросам и не использовать в качестве средства давления на РАБОТОДАТЕЛЯ прио</w:t>
      </w:r>
      <w:r>
        <w:rPr>
          <w:rFonts w:ascii="Times New Roman" w:hAnsi="Times New Roman"/>
          <w:sz w:val="24"/>
          <w:szCs w:val="24"/>
        </w:rPr>
        <w:t xml:space="preserve">становление работы (забастовку), но </w:t>
      </w:r>
      <w:r w:rsidRPr="00BD74DA">
        <w:rPr>
          <w:rFonts w:ascii="Times New Roman" w:hAnsi="Times New Roman"/>
          <w:sz w:val="24"/>
          <w:szCs w:val="24"/>
        </w:rPr>
        <w:t>оставля</w:t>
      </w:r>
      <w:r>
        <w:rPr>
          <w:rFonts w:ascii="Times New Roman" w:hAnsi="Times New Roman"/>
          <w:sz w:val="24"/>
          <w:szCs w:val="24"/>
        </w:rPr>
        <w:t>ют</w:t>
      </w:r>
      <w:r w:rsidRPr="00BD74DA">
        <w:rPr>
          <w:rFonts w:ascii="Times New Roman" w:hAnsi="Times New Roman"/>
          <w:sz w:val="24"/>
          <w:szCs w:val="24"/>
        </w:rPr>
        <w:t xml:space="preserve"> за собой право участия в общероссийских акциях протеста, направленных на социальную защиту работников образования.</w:t>
      </w:r>
    </w:p>
    <w:p w:rsidR="00755A9B" w:rsidRPr="00BD74DA" w:rsidRDefault="00755A9B" w:rsidP="00877075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1B6E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ОПЛАТА ТРУДА</w:t>
      </w:r>
    </w:p>
    <w:p w:rsidR="00755A9B" w:rsidRPr="00FE7926" w:rsidRDefault="00755A9B" w:rsidP="001B6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</w:r>
      <w:r w:rsidRPr="00FE7926">
        <w:rPr>
          <w:rFonts w:ascii="Times New Roman" w:hAnsi="Times New Roman"/>
          <w:sz w:val="24"/>
          <w:szCs w:val="24"/>
        </w:rPr>
        <w:t>РАБОТОДАТЕЛЬ обязуется: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Осуществлять по согласованию с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BD74DA">
        <w:rPr>
          <w:rFonts w:ascii="Times New Roman" w:hAnsi="Times New Roman"/>
          <w:sz w:val="24"/>
          <w:szCs w:val="24"/>
        </w:rPr>
        <w:t>тарификацию педагогических и руководящих работников. Своевременно уточнять тарификационные списки работников в связи с изменением педагогического стажа, образования, присвоения квалификационной категории по итогам аттестации.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</w:t>
      </w:r>
      <w:r w:rsidRPr="00BD74DA">
        <w:rPr>
          <w:rFonts w:ascii="Times New Roman" w:hAnsi="Times New Roman"/>
          <w:sz w:val="24"/>
          <w:szCs w:val="24"/>
        </w:rPr>
        <w:t xml:space="preserve"> стимулирующий фонд</w:t>
      </w:r>
      <w:r>
        <w:rPr>
          <w:rFonts w:ascii="Times New Roman" w:hAnsi="Times New Roman"/>
          <w:sz w:val="24"/>
          <w:szCs w:val="24"/>
        </w:rPr>
        <w:t xml:space="preserve">, установленный распоряжением администрации Красносельского района Санкт-Петербурга, </w:t>
      </w:r>
      <w:r w:rsidRPr="00BD74DA">
        <w:rPr>
          <w:rFonts w:ascii="Times New Roman" w:hAnsi="Times New Roman"/>
          <w:sz w:val="24"/>
          <w:szCs w:val="24"/>
        </w:rPr>
        <w:t xml:space="preserve">на установление надбавок за высокую результативность работы, успешное выполнение наиболее сложных работ, высокое качество работы, напряжённость, интенсивность труда. </w:t>
      </w:r>
      <w:proofErr w:type="gramStart"/>
      <w:r w:rsidRPr="00BD74DA">
        <w:rPr>
          <w:rFonts w:ascii="Times New Roman" w:hAnsi="Times New Roman"/>
          <w:sz w:val="24"/>
          <w:szCs w:val="24"/>
        </w:rPr>
        <w:t xml:space="preserve">А также оплату дополнительных видов работ, не входящих в круг должностных обязанностей, т.е. доплат: за классное руководство, проверку письменных работ, заведование </w:t>
      </w:r>
      <w:r w:rsidRPr="00BD74DA">
        <w:rPr>
          <w:rFonts w:ascii="Times New Roman" w:hAnsi="Times New Roman"/>
          <w:sz w:val="24"/>
          <w:szCs w:val="24"/>
        </w:rPr>
        <w:lastRenderedPageBreak/>
        <w:t>учебными кабинетами и другую дополнительную работу в пределах фонда оплаты труда, руководствуясь Положением о стимулирующих выплатах, Положением о выплатах компенсационного характера, доплатами за неблагоприятные условия труда и дополнительные виды работы, не входящие в должностные инструкции.</w:t>
      </w:r>
      <w:proofErr w:type="gramEnd"/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Своевременно знакомить всех работников с табелем рабочего времени.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Выплачивать заработную плату 2 раза в месяц: </w:t>
      </w:r>
      <w:r>
        <w:rPr>
          <w:rFonts w:ascii="Times New Roman" w:hAnsi="Times New Roman"/>
          <w:sz w:val="24"/>
          <w:szCs w:val="24"/>
        </w:rPr>
        <w:t>12 и 27</w:t>
      </w:r>
      <w:r w:rsidRPr="00BD74DA">
        <w:rPr>
          <w:rFonts w:ascii="Times New Roman" w:hAnsi="Times New Roman"/>
          <w:sz w:val="24"/>
          <w:szCs w:val="24"/>
        </w:rPr>
        <w:t xml:space="preserve"> числа каждого месяца, следующего за </w:t>
      </w:r>
      <w:proofErr w:type="gramStart"/>
      <w:r w:rsidRPr="00BD74DA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в денежной форме.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Заработную плату за время отпуска выплачивать не позднее, чем за 3 дня до начала отпуска. В случае невыплаты заработной платы за время отпуска в установленный срок, отпуск переносить по соглашению с работником на другой срок.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Работникам, проходящим обучение, переквалификацию, повышающим свой профессиональный уровень по направлению РАБОТОДАТЕЛЯ, на весь срок обучения сохранять их среднюю заработную плату.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За всё рабочее время, затрачиваемое на прохождение периодических медицинских осмотров, выплачивать работнику компенсацию в размере среднего заработка.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Освобождать от работы беременных женщин с сохранением среднего заработка для прохождения медицинских обследований.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Сверхурочную работу оплачивать не менее чем в двойном размере.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Работу в выходные и праздничные дни оплачивать не менее</w:t>
      </w:r>
      <w:proofErr w:type="gramStart"/>
      <w:r w:rsidRPr="00BD74DA">
        <w:rPr>
          <w:rFonts w:ascii="Times New Roman" w:hAnsi="Times New Roman"/>
          <w:sz w:val="24"/>
          <w:szCs w:val="24"/>
        </w:rPr>
        <w:t>,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чем в двойном тарифе.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Время вынужденного простоя работника из-за несоответствия его рабочего места нормам охраны труда оплачивать из расчёта 2/3 заработка.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Время простоя не по вине работника оплачивать в 2/3 среднего заработка (ст. 155 ТК РФ).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Работников, не имеющих в течение года на 1 июля дней нетрудоспособности, премировать в пределах ставки, при наличии денежных средств.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Информировать не реже одного раза в год коллектив о размерах финансовых поступлений (средств госбюджета, целевых вложений организаций и частных лиц) и расходование их согласно смете.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Один раз в год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755A9B" w:rsidRPr="00BD74DA" w:rsidRDefault="00755A9B" w:rsidP="00FE7926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Заработная плата работника не может быть ниже установленного федеральным законом минимального </w:t>
      </w:r>
      <w:proofErr w:type="gramStart"/>
      <w:r w:rsidRPr="00BD74DA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(ст.133 ТК РФ).</w:t>
      </w:r>
    </w:p>
    <w:p w:rsidR="00755A9B" w:rsidRPr="00BD74DA" w:rsidRDefault="00755A9B" w:rsidP="002B380F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FA66F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ТРУДОВОЙ ДОГ</w:t>
      </w:r>
      <w:bookmarkStart w:id="0" w:name="_GoBack"/>
      <w:bookmarkEnd w:id="0"/>
      <w:r w:rsidRPr="00BD74DA">
        <w:rPr>
          <w:rFonts w:ascii="Times New Roman" w:hAnsi="Times New Roman"/>
          <w:b/>
          <w:sz w:val="24"/>
          <w:szCs w:val="24"/>
        </w:rPr>
        <w:t>ОВОР</w:t>
      </w:r>
    </w:p>
    <w:p w:rsidR="00755A9B" w:rsidRPr="00BD74DA" w:rsidRDefault="00755A9B" w:rsidP="00FA66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РАБОТОДАТЕЛЬ и РАБОТНИКИ обязуются выполнять условия заключённого трудового договора. В связи с этим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предусмотренных законодательством.</w:t>
      </w:r>
    </w:p>
    <w:p w:rsidR="00755A9B" w:rsidRPr="00BD74DA" w:rsidRDefault="00755A9B" w:rsidP="00FA66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РАБОТОДАТЕЛЬ обязуется создавать условия для профессионального роста РАБОТНИКОВ, повышения квалификации по своей профессии.</w:t>
      </w:r>
    </w:p>
    <w:p w:rsidR="00755A9B" w:rsidRDefault="00755A9B" w:rsidP="00FA66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Стороны коллективного договора признают, что повышение квалификации и переквалификация РАБОТНИКА должны проводиться не только исходя из интересов школы, но и исходя из потре</w:t>
      </w:r>
      <w:r>
        <w:rPr>
          <w:rFonts w:ascii="Times New Roman" w:hAnsi="Times New Roman"/>
          <w:sz w:val="24"/>
          <w:szCs w:val="24"/>
        </w:rPr>
        <w:t>бностей личного роста РАБОТНИКА.</w:t>
      </w:r>
    </w:p>
    <w:p w:rsidR="00755A9B" w:rsidRDefault="00755A9B" w:rsidP="00FA66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FA66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1201C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lastRenderedPageBreak/>
        <w:t>ВОПРОСЫ ЗАНЯТОСТИ</w:t>
      </w:r>
    </w:p>
    <w:p w:rsidR="00755A9B" w:rsidRPr="00BD74DA" w:rsidRDefault="00755A9B" w:rsidP="001201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Все вопросы, связанные с сокращением численности штата, рассматриваются РАБОТОДАТЕЛЕМ предварительно с участием ПРОФКОМА.</w:t>
      </w:r>
    </w:p>
    <w:p w:rsidR="00755A9B" w:rsidRPr="00BD74DA" w:rsidRDefault="00755A9B" w:rsidP="001201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РАБОТОДАТЕЛЬ и ПРОФКОМ обязуется совместно разрабатывать программы (планы) обеспечения занятости и меры по социальной защите РАБОТНИКОВ, высвобождаемых в результате сокращения численности штата.</w:t>
      </w:r>
    </w:p>
    <w:p w:rsidR="00755A9B" w:rsidRPr="00BD74DA" w:rsidRDefault="00755A9B" w:rsidP="001201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предполагаемые варианты трудоустройства.</w:t>
      </w:r>
    </w:p>
    <w:p w:rsidR="00755A9B" w:rsidRPr="00BD74DA" w:rsidRDefault="00755A9B" w:rsidP="001201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690">
        <w:rPr>
          <w:rFonts w:ascii="Times New Roman" w:hAnsi="Times New Roman"/>
          <w:sz w:val="24"/>
          <w:szCs w:val="24"/>
        </w:rPr>
        <w:t>Стороны договорились</w:t>
      </w:r>
      <w:r w:rsidRPr="00BD74DA">
        <w:rPr>
          <w:rFonts w:ascii="Times New Roman" w:hAnsi="Times New Roman"/>
          <w:sz w:val="24"/>
          <w:szCs w:val="24"/>
        </w:rPr>
        <w:t>:</w:t>
      </w:r>
    </w:p>
    <w:p w:rsidR="00755A9B" w:rsidRPr="00BD74DA" w:rsidRDefault="00755A9B" w:rsidP="00C70EE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Для предотвращения сокращения численности штата:</w:t>
      </w:r>
    </w:p>
    <w:p w:rsidR="00755A9B" w:rsidRPr="00BD74DA" w:rsidRDefault="00755A9B" w:rsidP="00920690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вводить для части работников с их согласия режим неполного рабочего времени;</w:t>
      </w:r>
    </w:p>
    <w:p w:rsidR="00755A9B" w:rsidRPr="00BD74DA" w:rsidRDefault="00755A9B" w:rsidP="00920690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вводить новый учебный предмет, курс обучения и др.</w:t>
      </w:r>
    </w:p>
    <w:p w:rsidR="00755A9B" w:rsidRPr="00BD74DA" w:rsidRDefault="00755A9B" w:rsidP="00C70EE4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Преимущественное право на оставление на работе при сокращении численности штата имеют помимо лиц, указанных в ст. 179 ТК РФ, также следующие работники:</w:t>
      </w:r>
    </w:p>
    <w:p w:rsidR="00755A9B" w:rsidRPr="00BD74DA" w:rsidRDefault="00755A9B" w:rsidP="00920690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лица </w:t>
      </w:r>
      <w:proofErr w:type="spellStart"/>
      <w:r w:rsidRPr="00BD74DA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BD74DA">
        <w:rPr>
          <w:rFonts w:ascii="Times New Roman" w:hAnsi="Times New Roman"/>
          <w:sz w:val="24"/>
          <w:szCs w:val="24"/>
        </w:rPr>
        <w:t xml:space="preserve"> возраста (за два года до пенсии);</w:t>
      </w:r>
    </w:p>
    <w:p w:rsidR="00755A9B" w:rsidRPr="00BD74DA" w:rsidRDefault="00755A9B" w:rsidP="00920690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лица, проработавшие в школе свыше 25 лет;</w:t>
      </w:r>
    </w:p>
    <w:p w:rsidR="00755A9B" w:rsidRPr="00BD74DA" w:rsidRDefault="00755A9B" w:rsidP="00920690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одинокие матери, воспитывающие детей до 16-летнего возраста и лица, воспитывающие ребёнка указанного возраста без матери;</w:t>
      </w:r>
    </w:p>
    <w:p w:rsidR="00755A9B" w:rsidRPr="00BD74DA" w:rsidRDefault="00755A9B" w:rsidP="00920690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работники, получившие производственную травму, профзаболевание в школе;</w:t>
      </w:r>
    </w:p>
    <w:p w:rsidR="00755A9B" w:rsidRPr="00BD74DA" w:rsidRDefault="00755A9B" w:rsidP="00920690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бывшие воспитанники детских домов в возрасте до 30 лет;</w:t>
      </w:r>
    </w:p>
    <w:p w:rsidR="00755A9B" w:rsidRDefault="00755A9B" w:rsidP="00920690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лица, в семье которых один из супругов имеет статус безработного или пенсионера.</w:t>
      </w:r>
    </w:p>
    <w:p w:rsidR="00755A9B" w:rsidRPr="00BD74DA" w:rsidRDefault="00755A9B" w:rsidP="00877075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6543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РАБОЧЕЕ ВРЕМЯ И ВРЕМЯ ОТДЫХА</w:t>
      </w:r>
    </w:p>
    <w:p w:rsidR="00755A9B" w:rsidRPr="00BD74DA" w:rsidRDefault="00755A9B" w:rsidP="006543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690">
        <w:rPr>
          <w:rFonts w:ascii="Times New Roman" w:hAnsi="Times New Roman"/>
          <w:sz w:val="24"/>
          <w:szCs w:val="24"/>
        </w:rPr>
        <w:t>РАБОТОДАТЕЛЬ обязуется</w:t>
      </w:r>
      <w:r w:rsidRPr="00BD74DA">
        <w:rPr>
          <w:rFonts w:ascii="Times New Roman" w:hAnsi="Times New Roman"/>
          <w:sz w:val="24"/>
          <w:szCs w:val="24"/>
        </w:rPr>
        <w:t>:</w:t>
      </w:r>
    </w:p>
    <w:p w:rsidR="00755A9B" w:rsidRPr="00BD74DA" w:rsidRDefault="00755A9B" w:rsidP="00920690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Разработать и утвердить на общем собрании работников школы Правила внутреннего трудового распорядка </w:t>
      </w:r>
      <w:r>
        <w:rPr>
          <w:rFonts w:ascii="Times New Roman" w:hAnsi="Times New Roman"/>
          <w:sz w:val="24"/>
          <w:szCs w:val="24"/>
        </w:rPr>
        <w:t xml:space="preserve">ГБОУ </w:t>
      </w:r>
      <w:r w:rsidRPr="00BD74DA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№ 352</w:t>
      </w:r>
      <w:r w:rsidRPr="00BD74DA">
        <w:rPr>
          <w:rFonts w:ascii="Times New Roman" w:hAnsi="Times New Roman"/>
          <w:sz w:val="24"/>
          <w:szCs w:val="24"/>
        </w:rPr>
        <w:t>.</w:t>
      </w:r>
    </w:p>
    <w:p w:rsidR="00755A9B" w:rsidRPr="00BD74DA" w:rsidRDefault="00755A9B" w:rsidP="00920690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Разработать и согласовать с ПРОФКОМОМ должностные обязанности для каждого работника в соответствии с трудовым законодательством, правилами внутреннего трудового распорядка, квалификационными характеристиками.</w:t>
      </w:r>
    </w:p>
    <w:p w:rsidR="00755A9B" w:rsidRPr="00BD74DA" w:rsidRDefault="00755A9B" w:rsidP="00920690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Не требовать от работников выполнения работы, не обусловленной трудовым договором, не привлекать работников без их согласия для выполнения работ, не предусмотренных должностными обязанностями.</w:t>
      </w:r>
    </w:p>
    <w:p w:rsidR="00755A9B" w:rsidRPr="00BD74DA" w:rsidRDefault="00755A9B" w:rsidP="00920690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Расписание уроков составлять по согласованию с профкомом с учётом обеспечения педагогическими кадрами, соблюдения санитарно-гигиенических норм и максимальной экономии времени учителя. </w:t>
      </w:r>
    </w:p>
    <w:p w:rsidR="00755A9B" w:rsidRDefault="00755A9B" w:rsidP="00920690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Устанавливать учебную нагрузку педагогическим работникам </w:t>
      </w:r>
      <w:proofErr w:type="gramStart"/>
      <w:r w:rsidRPr="00BD74DA">
        <w:rPr>
          <w:rFonts w:ascii="Times New Roman" w:hAnsi="Times New Roman"/>
          <w:sz w:val="24"/>
          <w:szCs w:val="24"/>
        </w:rPr>
        <w:t>на новый учебный год до ухода их в отпуск по согласованию с ПРОФКОМОМ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, с учётом рекомендаций школьных методических объединений. Объём педагогической работы более или менее нормы часов за ставку устанавливать с письменного согласия работника. </w:t>
      </w:r>
      <w:r>
        <w:rPr>
          <w:rFonts w:ascii="Times New Roman" w:hAnsi="Times New Roman"/>
          <w:sz w:val="24"/>
          <w:szCs w:val="24"/>
        </w:rPr>
        <w:t>О</w:t>
      </w:r>
      <w:r w:rsidRPr="00BD74DA">
        <w:rPr>
          <w:rFonts w:ascii="Times New Roman" w:hAnsi="Times New Roman"/>
          <w:sz w:val="24"/>
          <w:szCs w:val="24"/>
        </w:rPr>
        <w:t xml:space="preserve">бъём нагрузки, установленной при тарификации </w:t>
      </w:r>
      <w:r>
        <w:rPr>
          <w:rFonts w:ascii="Times New Roman" w:hAnsi="Times New Roman"/>
          <w:sz w:val="24"/>
          <w:szCs w:val="24"/>
        </w:rPr>
        <w:t>отражать в дополнительных соглашениях к трудовым договорам.</w:t>
      </w:r>
    </w:p>
    <w:p w:rsidR="00755A9B" w:rsidRDefault="00755A9B" w:rsidP="00920690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изменение условий трудового договора согласно ТК РФ.</w:t>
      </w:r>
    </w:p>
    <w:p w:rsidR="00755A9B" w:rsidRDefault="00755A9B" w:rsidP="003E7FAF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FAF">
        <w:rPr>
          <w:rFonts w:ascii="Times New Roman" w:hAnsi="Times New Roman"/>
          <w:sz w:val="24"/>
          <w:szCs w:val="24"/>
        </w:rPr>
        <w:t xml:space="preserve">Предоставлять дополнительные </w:t>
      </w:r>
      <w:r>
        <w:rPr>
          <w:rFonts w:ascii="Times New Roman" w:hAnsi="Times New Roman"/>
          <w:sz w:val="24"/>
          <w:szCs w:val="24"/>
        </w:rPr>
        <w:t xml:space="preserve">оплачиваемые </w:t>
      </w:r>
      <w:r w:rsidRPr="003E7FAF">
        <w:rPr>
          <w:rFonts w:ascii="Times New Roman" w:hAnsi="Times New Roman"/>
          <w:sz w:val="24"/>
          <w:szCs w:val="24"/>
        </w:rPr>
        <w:t>выходные дни:</w:t>
      </w:r>
    </w:p>
    <w:p w:rsidR="00755A9B" w:rsidRDefault="00755A9B" w:rsidP="003E7FA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 дня ко дню свадьбы, 1 день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юбилея со дня рождения, 1 день на похороны родных и близких;</w:t>
      </w:r>
    </w:p>
    <w:p w:rsidR="00755A9B" w:rsidRPr="00BD74DA" w:rsidRDefault="00755A9B" w:rsidP="003E7FA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дня к очередному отпуску за отсутствие листков нетрудоспособности в учебном году.</w:t>
      </w:r>
    </w:p>
    <w:p w:rsidR="00755A9B" w:rsidRPr="00BD74DA" w:rsidRDefault="00755A9B" w:rsidP="003E7FA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Очерёдность предоставления отпусков устанавливается РАБОТОДАТЕЛЕМ по согласованию с ПРОФКОМОМ.</w:t>
      </w:r>
    </w:p>
    <w:p w:rsidR="00755A9B" w:rsidRPr="00BD74DA" w:rsidRDefault="00755A9B" w:rsidP="0023437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7FAF">
        <w:rPr>
          <w:rFonts w:ascii="Times New Roman" w:hAnsi="Times New Roman"/>
          <w:sz w:val="24"/>
          <w:szCs w:val="24"/>
        </w:rPr>
        <w:t>РАБОТНИК имеет право на получение отпуска без сохранения заработной платы в следующих случаях</w:t>
      </w:r>
      <w:r w:rsidRPr="00BD74DA">
        <w:rPr>
          <w:rFonts w:ascii="Times New Roman" w:hAnsi="Times New Roman"/>
          <w:sz w:val="24"/>
          <w:szCs w:val="24"/>
        </w:rPr>
        <w:t>:</w:t>
      </w:r>
    </w:p>
    <w:p w:rsidR="00755A9B" w:rsidRPr="00BD74DA" w:rsidRDefault="00755A9B" w:rsidP="003E7FAF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 связи с бракосочетанием работника</w:t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  <w:t>-</w:t>
      </w:r>
      <w:r w:rsidRPr="00BD74DA">
        <w:rPr>
          <w:rFonts w:ascii="Times New Roman" w:hAnsi="Times New Roman"/>
          <w:sz w:val="24"/>
          <w:szCs w:val="24"/>
        </w:rPr>
        <w:tab/>
        <w:t>3 дня;</w:t>
      </w:r>
    </w:p>
    <w:p w:rsidR="00755A9B" w:rsidRPr="00BD74DA" w:rsidRDefault="00755A9B" w:rsidP="003E7FAF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в связи с рождением и усыновлением ребёнка </w:t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>-</w:t>
      </w:r>
      <w:r w:rsidRPr="00BD74DA">
        <w:rPr>
          <w:rFonts w:ascii="Times New Roman" w:hAnsi="Times New Roman"/>
          <w:sz w:val="24"/>
          <w:szCs w:val="24"/>
        </w:rPr>
        <w:tab/>
        <w:t>2 дня;</w:t>
      </w:r>
    </w:p>
    <w:p w:rsidR="00755A9B" w:rsidRPr="00BD74DA" w:rsidRDefault="00755A9B" w:rsidP="005968EC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для проводов детей в армию </w:t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  <w:t xml:space="preserve">- </w:t>
      </w:r>
      <w:r w:rsidRPr="00BD74DA">
        <w:rPr>
          <w:rFonts w:ascii="Times New Roman" w:hAnsi="Times New Roman"/>
          <w:sz w:val="24"/>
          <w:szCs w:val="24"/>
        </w:rPr>
        <w:tab/>
        <w:t>3 дня;</w:t>
      </w:r>
    </w:p>
    <w:p w:rsidR="00755A9B" w:rsidRPr="00BD74DA" w:rsidRDefault="00755A9B" w:rsidP="005968EC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 связи с переездом на новое место жительства</w:t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  <w:t>-</w:t>
      </w:r>
      <w:r w:rsidRPr="00BD74DA">
        <w:rPr>
          <w:rFonts w:ascii="Times New Roman" w:hAnsi="Times New Roman"/>
          <w:sz w:val="24"/>
          <w:szCs w:val="24"/>
        </w:rPr>
        <w:tab/>
        <w:t>2 дня;</w:t>
      </w:r>
    </w:p>
    <w:p w:rsidR="00755A9B" w:rsidRPr="00BD74DA" w:rsidRDefault="00755A9B" w:rsidP="005968EC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при праздновании серебряной, золотой свадьбы</w:t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  <w:t>-</w:t>
      </w:r>
      <w:r w:rsidRPr="00BD74DA">
        <w:rPr>
          <w:rFonts w:ascii="Times New Roman" w:hAnsi="Times New Roman"/>
          <w:sz w:val="24"/>
          <w:szCs w:val="24"/>
        </w:rPr>
        <w:tab/>
        <w:t>2 дня;</w:t>
      </w:r>
    </w:p>
    <w:p w:rsidR="00755A9B" w:rsidRPr="00BD74DA" w:rsidRDefault="00755A9B" w:rsidP="005968EC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для ликвидации аварии в доме</w:t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ab/>
        <w:t>-</w:t>
      </w:r>
      <w:r w:rsidRPr="00BD74DA">
        <w:rPr>
          <w:rFonts w:ascii="Times New Roman" w:hAnsi="Times New Roman"/>
          <w:sz w:val="24"/>
          <w:szCs w:val="24"/>
        </w:rPr>
        <w:tab/>
        <w:t>1 день;</w:t>
      </w:r>
    </w:p>
    <w:p w:rsidR="00755A9B" w:rsidRDefault="00755A9B" w:rsidP="005968EC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для прохождения обследования </w:t>
      </w:r>
      <w:r>
        <w:rPr>
          <w:rFonts w:ascii="Times New Roman" w:hAnsi="Times New Roman"/>
          <w:sz w:val="24"/>
          <w:szCs w:val="24"/>
        </w:rPr>
        <w:t>при наличии направления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Pr="00BD74DA">
        <w:rPr>
          <w:rFonts w:ascii="Times New Roman" w:hAnsi="Times New Roman"/>
          <w:sz w:val="24"/>
          <w:szCs w:val="24"/>
        </w:rPr>
        <w:t>3 дня.</w:t>
      </w:r>
    </w:p>
    <w:p w:rsidR="00755A9B" w:rsidRDefault="00755A9B" w:rsidP="00526D91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526D91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возможности сокращенный рабочий день предоставляется родителям детей школьного возраста в первый и последний учебный день.</w:t>
      </w:r>
      <w:r w:rsidRPr="00BD74DA">
        <w:rPr>
          <w:rFonts w:ascii="Times New Roman" w:hAnsi="Times New Roman"/>
          <w:sz w:val="24"/>
          <w:szCs w:val="24"/>
        </w:rPr>
        <w:t xml:space="preserve"> </w:t>
      </w:r>
    </w:p>
    <w:p w:rsidR="00755A9B" w:rsidRDefault="00755A9B" w:rsidP="005968EC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 других случаях по договорённости между РАБОТНИКОМ и РАБОТОДАТЕЛЕМ.</w:t>
      </w:r>
    </w:p>
    <w:p w:rsidR="00755A9B" w:rsidRPr="00BD74DA" w:rsidRDefault="00755A9B" w:rsidP="008770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B15F84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ОХРАНА ТРУДА И ЗДОРОВЬЯ</w:t>
      </w:r>
    </w:p>
    <w:p w:rsidR="00755A9B" w:rsidRPr="005968EC" w:rsidRDefault="00755A9B" w:rsidP="00B15F8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68EC">
        <w:rPr>
          <w:rFonts w:ascii="Times New Roman" w:hAnsi="Times New Roman"/>
          <w:sz w:val="24"/>
          <w:szCs w:val="24"/>
        </w:rPr>
        <w:t>РАБОТОДАТЕЛЬ обязуется:</w:t>
      </w:r>
    </w:p>
    <w:p w:rsidR="00755A9B" w:rsidRPr="00BD74DA" w:rsidRDefault="00755A9B" w:rsidP="005968EC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Провести специальную оценку условий труда.</w:t>
      </w:r>
    </w:p>
    <w:p w:rsidR="00755A9B" w:rsidRPr="00BD74DA" w:rsidRDefault="00755A9B" w:rsidP="005968EC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Обеспечить инструктаж работников по технике безопасности, производственной санитарии, противопожарной охране.</w:t>
      </w:r>
    </w:p>
    <w:p w:rsidR="00755A9B" w:rsidRPr="00BD74DA" w:rsidRDefault="00755A9B" w:rsidP="005968EC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На работах с вредными условиями труда обеспечить работников бесплатной специальной одеждой, специальной обувью и другими средствами индивидуальной защиты.</w:t>
      </w:r>
    </w:p>
    <w:p w:rsidR="00755A9B" w:rsidRPr="005968EC" w:rsidRDefault="00755A9B" w:rsidP="008A63A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8EC">
        <w:rPr>
          <w:rFonts w:ascii="Times New Roman" w:hAnsi="Times New Roman"/>
          <w:sz w:val="24"/>
          <w:szCs w:val="24"/>
        </w:rPr>
        <w:t>Стороны договорились:</w:t>
      </w:r>
    </w:p>
    <w:p w:rsidR="00755A9B" w:rsidRPr="00BD74DA" w:rsidRDefault="00755A9B" w:rsidP="005968EC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РАБОТОДАТЕЛЬ и ПРОФКОМ обеспечивают выборы уполномоченных профсоюзного комитета по охране труда, и оказывают необходимую помощь и поддержку уполномоченному в выполнении возложенных на него обязанностей в соответствии с Положением об уполномоченном профсоюзного комитета по охране труда.</w:t>
      </w:r>
    </w:p>
    <w:p w:rsidR="00755A9B" w:rsidRPr="00BD74DA" w:rsidRDefault="00755A9B" w:rsidP="005968EC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ПРОФКОМ и уполномоченные по охране труда постоянно осуществляют </w:t>
      </w:r>
      <w:proofErr w:type="gramStart"/>
      <w:r w:rsidRPr="00BD74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состоянием охраны труда на рабочих местах. Участвуют в комиссиях по расследованию причин производственного травматизма, контролируют возмещение вреда, причинённого здоровью работников. Предъявляют </w:t>
      </w:r>
      <w:proofErr w:type="gramStart"/>
      <w:r w:rsidRPr="00BD74DA">
        <w:rPr>
          <w:rFonts w:ascii="Times New Roman" w:hAnsi="Times New Roman"/>
          <w:sz w:val="24"/>
          <w:szCs w:val="24"/>
        </w:rPr>
        <w:t>обязательные к исполнению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РАБОТОДАТЕЛЕМ требования о приостановке работ в случаях непосредственной угрозы жизни и здоровья работников, об устранении выявленных нарушений законодательства об охране труда.</w:t>
      </w:r>
    </w:p>
    <w:p w:rsidR="00755A9B" w:rsidRPr="00BD74DA" w:rsidRDefault="00755A9B" w:rsidP="005968EC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В школе создана и действует на паритетных началах совместная комиссия по охране труда из представителей РАБОТОДАТЕЛЯ и ПРОФКОМА в количестве 3-х человек.</w:t>
      </w:r>
    </w:p>
    <w:p w:rsidR="00755A9B" w:rsidRPr="00BD74DA" w:rsidRDefault="00755A9B" w:rsidP="005D305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РАБОТОДАТЕЛЬ и ПРОФКОМ обязуются оказывать всемерное содействие работе комиссии по охране труда.</w:t>
      </w:r>
    </w:p>
    <w:p w:rsidR="00755A9B" w:rsidRPr="00BD74DA" w:rsidRDefault="00755A9B" w:rsidP="005D305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lastRenderedPageBreak/>
        <w:t xml:space="preserve">Членам комиссии по охране труда и уполномоченным по охране труда предоставляется оплачиваемый отпуск </w:t>
      </w:r>
      <w:r>
        <w:rPr>
          <w:rFonts w:ascii="Times New Roman" w:hAnsi="Times New Roman"/>
          <w:sz w:val="24"/>
          <w:szCs w:val="24"/>
        </w:rPr>
        <w:t>до</w:t>
      </w:r>
      <w:r w:rsidRPr="00BD74D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-х</w:t>
      </w:r>
      <w:r w:rsidRPr="00BD74DA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BD74DA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BD74DA">
        <w:rPr>
          <w:rFonts w:ascii="Times New Roman" w:hAnsi="Times New Roman"/>
          <w:sz w:val="24"/>
          <w:szCs w:val="24"/>
        </w:rPr>
        <w:t>обучения по вопросам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охраны труда и 1 час в неделю свободного от работы оплачиваемого времени для осуществления их обязанностей.</w:t>
      </w:r>
    </w:p>
    <w:p w:rsidR="00755A9B" w:rsidRDefault="00755A9B" w:rsidP="005D305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ПРОФКОМ осуществляет контроль за своевременным и полным перечислением страховых взносов, ведёт разъяснительную работу, оказывает помощь уходящим на пенсию работникам в подготовке документов для назначения пенсии.</w:t>
      </w:r>
    </w:p>
    <w:p w:rsidR="00755A9B" w:rsidRPr="00BD74DA" w:rsidRDefault="00755A9B" w:rsidP="00877075">
      <w:pPr>
        <w:pStyle w:val="a8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A32B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t>ГАРАНТИЯ ДЕЯТЕЛЬНОСТИ ПРОФСОЮЗНОЙ ОРГАНИЗАЦИИ</w:t>
      </w:r>
    </w:p>
    <w:p w:rsidR="00755A9B" w:rsidRPr="00BD74DA" w:rsidRDefault="00755A9B" w:rsidP="00A32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</w:r>
      <w:proofErr w:type="gramStart"/>
      <w:r w:rsidRPr="00BD74DA">
        <w:rPr>
          <w:rFonts w:ascii="Times New Roman" w:hAnsi="Times New Roman"/>
          <w:sz w:val="24"/>
          <w:szCs w:val="24"/>
        </w:rPr>
        <w:t xml:space="preserve">Профсоюзная организация </w:t>
      </w:r>
      <w:r>
        <w:rPr>
          <w:rFonts w:ascii="Times New Roman" w:hAnsi="Times New Roman"/>
          <w:sz w:val="24"/>
          <w:szCs w:val="24"/>
        </w:rPr>
        <w:t>Г</w:t>
      </w:r>
      <w:r w:rsidRPr="00BD74DA">
        <w:rPr>
          <w:rFonts w:ascii="Times New Roman" w:hAnsi="Times New Roman"/>
          <w:sz w:val="24"/>
          <w:szCs w:val="24"/>
        </w:rPr>
        <w:t xml:space="preserve">ОБУ СОШ </w:t>
      </w:r>
      <w:r>
        <w:rPr>
          <w:rFonts w:ascii="Times New Roman" w:hAnsi="Times New Roman"/>
          <w:sz w:val="24"/>
          <w:szCs w:val="24"/>
        </w:rPr>
        <w:t xml:space="preserve">№ 352 </w:t>
      </w:r>
      <w:r w:rsidRPr="00BD74DA">
        <w:rPr>
          <w:rFonts w:ascii="Times New Roman" w:hAnsi="Times New Roman"/>
          <w:sz w:val="24"/>
          <w:szCs w:val="24"/>
        </w:rPr>
        <w:t>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от членства в профсоюзах, в соответствии с полномочиями, предусмотренными Уставом профсоюза, Положением о первичной профсоюзной организации.</w:t>
      </w:r>
      <w:proofErr w:type="gramEnd"/>
    </w:p>
    <w:p w:rsidR="00755A9B" w:rsidRPr="00BD74DA" w:rsidRDefault="00755A9B" w:rsidP="00A32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>РАБОТОДАТЕЛЬ содействует деятельности профсоюзной организации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BD74DA">
        <w:rPr>
          <w:rFonts w:ascii="Times New Roman" w:hAnsi="Times New Roman"/>
          <w:sz w:val="24"/>
          <w:szCs w:val="24"/>
        </w:rPr>
        <w:t xml:space="preserve"> реализации законных прав работников и их представителей.</w:t>
      </w:r>
    </w:p>
    <w:p w:rsidR="00755A9B" w:rsidRPr="00BD74DA" w:rsidRDefault="00755A9B" w:rsidP="00A32BC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 xml:space="preserve">РАБОТОДАТЕЛЬ предоставляет ПРОФКОМУ на период действия коллективного договора помещение, обеспечивает за свой счёт ремонт, отопление, освещение, уборку и охрану помещения. Предоставляет ПРОФКОМУ местный телефон, бесплатно производит </w:t>
      </w:r>
      <w:r w:rsidRPr="00BD74DA">
        <w:rPr>
          <w:rFonts w:ascii="Times New Roman" w:hAnsi="Times New Roman"/>
          <w:color w:val="000000"/>
          <w:sz w:val="24"/>
          <w:szCs w:val="24"/>
        </w:rPr>
        <w:t>печатные и множительные работы для нужд профсоюзной организации.</w:t>
      </w:r>
    </w:p>
    <w:p w:rsidR="00755A9B" w:rsidRPr="00BD74DA" w:rsidRDefault="00755A9B" w:rsidP="00A32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>РАБОТОДАТЕЛЬ ежемесячно и бесплатно перечисляет на счёт профсоюза членские профсоюзные взносы из заработной платы работников.</w:t>
      </w:r>
    </w:p>
    <w:p w:rsidR="00755A9B" w:rsidRPr="00BD74DA" w:rsidRDefault="00755A9B" w:rsidP="00A32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>РАБОТОДАТЕЛЬ согласовывает с ПРОФКОМОМ все решения, касающиеся оплаты труда, занятости рабочего времени и времени отдыха, охраны и безопасности труда, специальных льгот и гарантий работникам.</w:t>
      </w:r>
    </w:p>
    <w:p w:rsidR="00755A9B" w:rsidRPr="00BD74DA" w:rsidRDefault="00755A9B" w:rsidP="00A32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>РАБОТОДАТЕЛЬ обязуется приостановить по требованию ПРОФКОМА исполнение управленческих решений, нарушающих условия настоящего коллективного договора до рассмотрения имеющихся разногласий.</w:t>
      </w:r>
    </w:p>
    <w:p w:rsidR="00755A9B" w:rsidRPr="00BD74DA" w:rsidRDefault="00755A9B" w:rsidP="00A32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ab/>
        <w:t xml:space="preserve">РАБОТОДАТЕЛЬ гарантирует проведение в рабочее время </w:t>
      </w:r>
      <w:r w:rsidRPr="005D305B">
        <w:rPr>
          <w:rFonts w:ascii="Times New Roman" w:hAnsi="Times New Roman"/>
          <w:sz w:val="24"/>
          <w:szCs w:val="24"/>
        </w:rPr>
        <w:t>3</w:t>
      </w:r>
      <w:r w:rsidRPr="00BD74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74DA">
        <w:rPr>
          <w:rFonts w:ascii="Times New Roman" w:hAnsi="Times New Roman"/>
          <w:sz w:val="24"/>
          <w:szCs w:val="24"/>
        </w:rPr>
        <w:t>профсоюзных собрания в год при условии заблаговременного согласования ПРОФКОМОМ времени их проведения.</w:t>
      </w:r>
    </w:p>
    <w:p w:rsidR="00755A9B" w:rsidRPr="005D305B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05B">
        <w:rPr>
          <w:rFonts w:ascii="Times New Roman" w:hAnsi="Times New Roman"/>
          <w:sz w:val="24"/>
          <w:szCs w:val="24"/>
        </w:rPr>
        <w:t>Стороны договорились:</w:t>
      </w:r>
    </w:p>
    <w:p w:rsidR="00755A9B" w:rsidRPr="00BD74DA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Членам ПРОФКОМА, представителям профсоюза в комиссиях школы предоставляется свободное время для выполнения общественных обязанностей. Члены ПРОФКОМА, представители профсоюза в комиссиях школы освобождаются от основной работы с сохранением среднего заработка на время краткосрочной профсоюзной учёбы в соответствии с планами и сроками такой учёбы, утверждёнными профсоюзными органами.</w:t>
      </w:r>
    </w:p>
    <w:p w:rsidR="00755A9B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Члены профсоюзных органов не освобождённые от основной работы, освобождаются от неё для участия в качестве делегатов съездов, конференций, созываемых профсоюзами, а также для участия в работе их органов с сохранением средней заработной платы за счёт РАБОТОДАТЕЛЯ.</w:t>
      </w:r>
    </w:p>
    <w:p w:rsidR="00755A9B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F32C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A9B" w:rsidRPr="00BD74DA" w:rsidRDefault="00755A9B" w:rsidP="00DF2ED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4DA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755A9B" w:rsidRPr="00BD74DA" w:rsidRDefault="00755A9B" w:rsidP="00DF2E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4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выполнением коллективного договора осуществляется комиссией, состав которой формируется сторонами на равноправной основе и подлежит утверждению на собрании работников школы.</w:t>
      </w:r>
    </w:p>
    <w:p w:rsidR="00755A9B" w:rsidRDefault="00755A9B" w:rsidP="00DF2E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Комиссия проверяет выполнение коллективного договора согласно плану своей работы и по фактам письменных обращений РАБОТОДАТЕЛЯ, ПРОФКОМА, отдельных РАБОТНИКОВ. </w:t>
      </w:r>
    </w:p>
    <w:p w:rsidR="00755A9B" w:rsidRPr="00BD74DA" w:rsidRDefault="00755A9B" w:rsidP="00DF2E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Итоги работы комиссии рассматриваются на собрании работников, проводимом ежегодно. От каждой из сторон на собрании выступают непосредственно их первые руководители.</w:t>
      </w:r>
    </w:p>
    <w:p w:rsidR="00755A9B" w:rsidRPr="00BD74DA" w:rsidRDefault="00755A9B" w:rsidP="00DF2E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На время осуществления деятельности по </w:t>
      </w:r>
      <w:proofErr w:type="gramStart"/>
      <w:r w:rsidRPr="00BD74D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выполнением коллективного договора члены комиссии освобождаются от основной работы с сохранением среднего заработка.</w:t>
      </w:r>
    </w:p>
    <w:p w:rsidR="00755A9B" w:rsidRPr="00BD74DA" w:rsidRDefault="00755A9B" w:rsidP="00DF2E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 xml:space="preserve">ПРОФКОМ для </w:t>
      </w:r>
      <w:proofErr w:type="gramStart"/>
      <w:r w:rsidRPr="00BD74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D74DA">
        <w:rPr>
          <w:rFonts w:ascii="Times New Roman" w:hAnsi="Times New Roman"/>
          <w:sz w:val="24"/>
          <w:szCs w:val="24"/>
        </w:rPr>
        <w:t xml:space="preserve"> выполнением коллективного договора проводит проверки силами своих комиссий и активистов, запрашивает у РАБОТОДАТЕЛЯ информацию о ходе и итогах выполнения коллективного договора и бесплатно получает её.</w:t>
      </w:r>
    </w:p>
    <w:p w:rsidR="00755A9B" w:rsidRPr="00BD74DA" w:rsidRDefault="00755A9B" w:rsidP="00DE26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4DA">
        <w:rPr>
          <w:rFonts w:ascii="Times New Roman" w:hAnsi="Times New Roman"/>
          <w:sz w:val="24"/>
          <w:szCs w:val="24"/>
        </w:rPr>
        <w:t>Стороны обязуются начать переговоры по заключению нового коллективного договора за один месяц до окончания срока действия данного договора.</w:t>
      </w:r>
    </w:p>
    <w:sectPr w:rsidR="00755A9B" w:rsidRPr="00BD74DA" w:rsidSect="003C1901">
      <w:footerReference w:type="default" r:id="rId7"/>
      <w:pgSz w:w="11906" w:h="16838"/>
      <w:pgMar w:top="1134" w:right="680" w:bottom="1134" w:left="1701" w:header="0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60" w:rsidRDefault="006F2660" w:rsidP="00F32C55">
      <w:pPr>
        <w:spacing w:after="0" w:line="240" w:lineRule="auto"/>
      </w:pPr>
      <w:r>
        <w:separator/>
      </w:r>
    </w:p>
  </w:endnote>
  <w:endnote w:type="continuationSeparator" w:id="0">
    <w:p w:rsidR="006F2660" w:rsidRDefault="006F2660" w:rsidP="00F3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9B" w:rsidRDefault="004337E4">
    <w:pPr>
      <w:pStyle w:val="a6"/>
      <w:jc w:val="center"/>
    </w:pPr>
    <w:fldSimple w:instr="PAGE   \* MERGEFORMAT">
      <w:r w:rsidR="00180679">
        <w:rPr>
          <w:noProof/>
        </w:rPr>
        <w:t>1</w:t>
      </w:r>
    </w:fldSimple>
  </w:p>
  <w:p w:rsidR="00755A9B" w:rsidRDefault="00755A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60" w:rsidRDefault="006F2660" w:rsidP="00F32C55">
      <w:pPr>
        <w:spacing w:after="0" w:line="240" w:lineRule="auto"/>
      </w:pPr>
      <w:r>
        <w:separator/>
      </w:r>
    </w:p>
  </w:footnote>
  <w:footnote w:type="continuationSeparator" w:id="0">
    <w:p w:rsidR="006F2660" w:rsidRDefault="006F2660" w:rsidP="00F3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E"/>
    <w:multiLevelType w:val="hybridMultilevel"/>
    <w:tmpl w:val="1CC2C298"/>
    <w:lvl w:ilvl="0" w:tplc="C7EC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BC6"/>
    <w:multiLevelType w:val="hybridMultilevel"/>
    <w:tmpl w:val="F782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D5569"/>
    <w:multiLevelType w:val="hybridMultilevel"/>
    <w:tmpl w:val="A7C47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97566"/>
    <w:multiLevelType w:val="hybridMultilevel"/>
    <w:tmpl w:val="5FB04C1E"/>
    <w:lvl w:ilvl="0" w:tplc="C7EC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0E14"/>
    <w:multiLevelType w:val="hybridMultilevel"/>
    <w:tmpl w:val="84702EC0"/>
    <w:lvl w:ilvl="0" w:tplc="C7EC373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493870"/>
    <w:multiLevelType w:val="hybridMultilevel"/>
    <w:tmpl w:val="10168A78"/>
    <w:lvl w:ilvl="0" w:tplc="C7EC37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64AAE"/>
    <w:multiLevelType w:val="hybridMultilevel"/>
    <w:tmpl w:val="6CC8ABC6"/>
    <w:lvl w:ilvl="0" w:tplc="C7EC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A755E"/>
    <w:multiLevelType w:val="hybridMultilevel"/>
    <w:tmpl w:val="AC163A28"/>
    <w:lvl w:ilvl="0" w:tplc="C7EC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C2FAA"/>
    <w:multiLevelType w:val="hybridMultilevel"/>
    <w:tmpl w:val="8BBC1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A2AD4"/>
    <w:multiLevelType w:val="hybridMultilevel"/>
    <w:tmpl w:val="9E886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97477"/>
    <w:multiLevelType w:val="hybridMultilevel"/>
    <w:tmpl w:val="8750AA3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362E08"/>
    <w:multiLevelType w:val="hybridMultilevel"/>
    <w:tmpl w:val="DC66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33C08"/>
    <w:multiLevelType w:val="hybridMultilevel"/>
    <w:tmpl w:val="8AFA3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02F74"/>
    <w:multiLevelType w:val="hybridMultilevel"/>
    <w:tmpl w:val="BECE7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24A6"/>
    <w:multiLevelType w:val="hybridMultilevel"/>
    <w:tmpl w:val="387C6542"/>
    <w:lvl w:ilvl="0" w:tplc="C7EC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56296"/>
    <w:multiLevelType w:val="hybridMultilevel"/>
    <w:tmpl w:val="EFC27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73175"/>
    <w:multiLevelType w:val="hybridMultilevel"/>
    <w:tmpl w:val="4BFE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9205D"/>
    <w:multiLevelType w:val="hybridMultilevel"/>
    <w:tmpl w:val="888E3474"/>
    <w:lvl w:ilvl="0" w:tplc="C7EC37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486F50"/>
    <w:multiLevelType w:val="hybridMultilevel"/>
    <w:tmpl w:val="BB16C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07A66"/>
    <w:multiLevelType w:val="hybridMultilevel"/>
    <w:tmpl w:val="956CC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D632B"/>
    <w:multiLevelType w:val="hybridMultilevel"/>
    <w:tmpl w:val="60E6BC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07B6B"/>
    <w:multiLevelType w:val="hybridMultilevel"/>
    <w:tmpl w:val="335C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B627A"/>
    <w:multiLevelType w:val="hybridMultilevel"/>
    <w:tmpl w:val="36A0E0CA"/>
    <w:lvl w:ilvl="0" w:tplc="C7EC37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123128"/>
    <w:multiLevelType w:val="hybridMultilevel"/>
    <w:tmpl w:val="0688C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2038D8"/>
    <w:multiLevelType w:val="hybridMultilevel"/>
    <w:tmpl w:val="F29A894E"/>
    <w:lvl w:ilvl="0" w:tplc="C7EC37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887322"/>
    <w:multiLevelType w:val="hybridMultilevel"/>
    <w:tmpl w:val="67FCCD14"/>
    <w:lvl w:ilvl="0" w:tplc="C7EC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342F"/>
    <w:multiLevelType w:val="hybridMultilevel"/>
    <w:tmpl w:val="AA7CE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F13FE"/>
    <w:multiLevelType w:val="hybridMultilevel"/>
    <w:tmpl w:val="2D8808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B53F08"/>
    <w:multiLevelType w:val="hybridMultilevel"/>
    <w:tmpl w:val="58B6C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AB37712"/>
    <w:multiLevelType w:val="hybridMultilevel"/>
    <w:tmpl w:val="149A9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24"/>
  </w:num>
  <w:num w:numId="5">
    <w:abstractNumId w:val="22"/>
  </w:num>
  <w:num w:numId="6">
    <w:abstractNumId w:val="28"/>
  </w:num>
  <w:num w:numId="7">
    <w:abstractNumId w:val="17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27"/>
  </w:num>
  <w:num w:numId="16">
    <w:abstractNumId w:val="20"/>
  </w:num>
  <w:num w:numId="17">
    <w:abstractNumId w:val="21"/>
  </w:num>
  <w:num w:numId="18">
    <w:abstractNumId w:val="12"/>
  </w:num>
  <w:num w:numId="19">
    <w:abstractNumId w:val="13"/>
  </w:num>
  <w:num w:numId="20">
    <w:abstractNumId w:val="15"/>
  </w:num>
  <w:num w:numId="21">
    <w:abstractNumId w:val="2"/>
  </w:num>
  <w:num w:numId="22">
    <w:abstractNumId w:val="26"/>
  </w:num>
  <w:num w:numId="23">
    <w:abstractNumId w:val="16"/>
  </w:num>
  <w:num w:numId="24">
    <w:abstractNumId w:val="19"/>
  </w:num>
  <w:num w:numId="25">
    <w:abstractNumId w:val="29"/>
  </w:num>
  <w:num w:numId="26">
    <w:abstractNumId w:val="18"/>
  </w:num>
  <w:num w:numId="27">
    <w:abstractNumId w:val="23"/>
  </w:num>
  <w:num w:numId="28">
    <w:abstractNumId w:val="9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07"/>
    <w:rsid w:val="00032941"/>
    <w:rsid w:val="00046B1A"/>
    <w:rsid w:val="00061434"/>
    <w:rsid w:val="00062444"/>
    <w:rsid w:val="00072C6B"/>
    <w:rsid w:val="00093385"/>
    <w:rsid w:val="000A0305"/>
    <w:rsid w:val="000B11FB"/>
    <w:rsid w:val="000C4495"/>
    <w:rsid w:val="000C45E1"/>
    <w:rsid w:val="000C7583"/>
    <w:rsid w:val="000D2F8F"/>
    <w:rsid w:val="000D6E23"/>
    <w:rsid w:val="00100E4B"/>
    <w:rsid w:val="001155EA"/>
    <w:rsid w:val="001201C1"/>
    <w:rsid w:val="00120464"/>
    <w:rsid w:val="00122F07"/>
    <w:rsid w:val="00146D10"/>
    <w:rsid w:val="00157EC6"/>
    <w:rsid w:val="001738D6"/>
    <w:rsid w:val="00180679"/>
    <w:rsid w:val="0018427C"/>
    <w:rsid w:val="00187918"/>
    <w:rsid w:val="001A191E"/>
    <w:rsid w:val="001A32C2"/>
    <w:rsid w:val="001B2DEB"/>
    <w:rsid w:val="001B6070"/>
    <w:rsid w:val="001B6ED5"/>
    <w:rsid w:val="001B7F19"/>
    <w:rsid w:val="001C0D95"/>
    <w:rsid w:val="001E0B1A"/>
    <w:rsid w:val="001F3C07"/>
    <w:rsid w:val="0023437E"/>
    <w:rsid w:val="00247C89"/>
    <w:rsid w:val="0027277D"/>
    <w:rsid w:val="002744D2"/>
    <w:rsid w:val="00296EBF"/>
    <w:rsid w:val="002B380F"/>
    <w:rsid w:val="002D3509"/>
    <w:rsid w:val="002F2A3A"/>
    <w:rsid w:val="00325750"/>
    <w:rsid w:val="00327344"/>
    <w:rsid w:val="00351849"/>
    <w:rsid w:val="00351AC7"/>
    <w:rsid w:val="003568E6"/>
    <w:rsid w:val="00380924"/>
    <w:rsid w:val="00385207"/>
    <w:rsid w:val="00387BAD"/>
    <w:rsid w:val="003929A1"/>
    <w:rsid w:val="003A26F9"/>
    <w:rsid w:val="003C1901"/>
    <w:rsid w:val="003C1BD7"/>
    <w:rsid w:val="003C3111"/>
    <w:rsid w:val="003D2C5F"/>
    <w:rsid w:val="003E4AF7"/>
    <w:rsid w:val="003E50AC"/>
    <w:rsid w:val="003E5781"/>
    <w:rsid w:val="003E69E8"/>
    <w:rsid w:val="003E7FAF"/>
    <w:rsid w:val="003F5FFF"/>
    <w:rsid w:val="004035C0"/>
    <w:rsid w:val="0040752D"/>
    <w:rsid w:val="00412F3B"/>
    <w:rsid w:val="0041563A"/>
    <w:rsid w:val="004337E4"/>
    <w:rsid w:val="00433F7C"/>
    <w:rsid w:val="00434DA5"/>
    <w:rsid w:val="00461FC0"/>
    <w:rsid w:val="004723AF"/>
    <w:rsid w:val="00473A69"/>
    <w:rsid w:val="0047500E"/>
    <w:rsid w:val="004D58B7"/>
    <w:rsid w:val="004E62E6"/>
    <w:rsid w:val="004F7762"/>
    <w:rsid w:val="00511138"/>
    <w:rsid w:val="00512D8F"/>
    <w:rsid w:val="00526D91"/>
    <w:rsid w:val="0055712E"/>
    <w:rsid w:val="00567529"/>
    <w:rsid w:val="00573687"/>
    <w:rsid w:val="005968EC"/>
    <w:rsid w:val="005A6BED"/>
    <w:rsid w:val="005C3717"/>
    <w:rsid w:val="005D305B"/>
    <w:rsid w:val="0063079B"/>
    <w:rsid w:val="006356E4"/>
    <w:rsid w:val="00647803"/>
    <w:rsid w:val="00654303"/>
    <w:rsid w:val="00654B0E"/>
    <w:rsid w:val="006617B6"/>
    <w:rsid w:val="006627F5"/>
    <w:rsid w:val="006771A1"/>
    <w:rsid w:val="006A1033"/>
    <w:rsid w:val="006A1678"/>
    <w:rsid w:val="006B14F0"/>
    <w:rsid w:val="006B32A5"/>
    <w:rsid w:val="006C0BED"/>
    <w:rsid w:val="006C26D5"/>
    <w:rsid w:val="006F1A2B"/>
    <w:rsid w:val="006F2660"/>
    <w:rsid w:val="007003F9"/>
    <w:rsid w:val="007007C9"/>
    <w:rsid w:val="00700C82"/>
    <w:rsid w:val="00706338"/>
    <w:rsid w:val="00721726"/>
    <w:rsid w:val="00741FA4"/>
    <w:rsid w:val="00743106"/>
    <w:rsid w:val="00755A9B"/>
    <w:rsid w:val="0076355A"/>
    <w:rsid w:val="007737DC"/>
    <w:rsid w:val="00776C0B"/>
    <w:rsid w:val="007949D7"/>
    <w:rsid w:val="007B382B"/>
    <w:rsid w:val="007B61B7"/>
    <w:rsid w:val="007C76D4"/>
    <w:rsid w:val="007E3561"/>
    <w:rsid w:val="007E4CF7"/>
    <w:rsid w:val="007F66F0"/>
    <w:rsid w:val="00800795"/>
    <w:rsid w:val="00800B5D"/>
    <w:rsid w:val="00800F8C"/>
    <w:rsid w:val="00801C8D"/>
    <w:rsid w:val="0081201A"/>
    <w:rsid w:val="008150F3"/>
    <w:rsid w:val="00830F5B"/>
    <w:rsid w:val="008502E0"/>
    <w:rsid w:val="008528C7"/>
    <w:rsid w:val="00873B8A"/>
    <w:rsid w:val="00877075"/>
    <w:rsid w:val="008826F9"/>
    <w:rsid w:val="00897AA8"/>
    <w:rsid w:val="00897B65"/>
    <w:rsid w:val="008A04FB"/>
    <w:rsid w:val="008A63A3"/>
    <w:rsid w:val="008B6BB9"/>
    <w:rsid w:val="008C4185"/>
    <w:rsid w:val="00904EB5"/>
    <w:rsid w:val="00907246"/>
    <w:rsid w:val="00911CF5"/>
    <w:rsid w:val="009153DD"/>
    <w:rsid w:val="00920690"/>
    <w:rsid w:val="00944138"/>
    <w:rsid w:val="009914CA"/>
    <w:rsid w:val="009930EE"/>
    <w:rsid w:val="009A44DB"/>
    <w:rsid w:val="009B636F"/>
    <w:rsid w:val="009C59DE"/>
    <w:rsid w:val="009E586A"/>
    <w:rsid w:val="00A17CF2"/>
    <w:rsid w:val="00A32BC4"/>
    <w:rsid w:val="00A635C4"/>
    <w:rsid w:val="00A64E83"/>
    <w:rsid w:val="00A73670"/>
    <w:rsid w:val="00AA12D9"/>
    <w:rsid w:val="00AD646A"/>
    <w:rsid w:val="00AE649E"/>
    <w:rsid w:val="00AF47B5"/>
    <w:rsid w:val="00B139E3"/>
    <w:rsid w:val="00B15F84"/>
    <w:rsid w:val="00B23730"/>
    <w:rsid w:val="00B30309"/>
    <w:rsid w:val="00B3750B"/>
    <w:rsid w:val="00B55FDB"/>
    <w:rsid w:val="00B776F3"/>
    <w:rsid w:val="00BA0C4D"/>
    <w:rsid w:val="00BA7410"/>
    <w:rsid w:val="00BC0447"/>
    <w:rsid w:val="00BD74DA"/>
    <w:rsid w:val="00BF0A6F"/>
    <w:rsid w:val="00BF5C8B"/>
    <w:rsid w:val="00C17E7B"/>
    <w:rsid w:val="00C31303"/>
    <w:rsid w:val="00C470FA"/>
    <w:rsid w:val="00C5023F"/>
    <w:rsid w:val="00C53210"/>
    <w:rsid w:val="00C70EE4"/>
    <w:rsid w:val="00C82EA5"/>
    <w:rsid w:val="00C8412D"/>
    <w:rsid w:val="00C93E17"/>
    <w:rsid w:val="00CA0041"/>
    <w:rsid w:val="00CA3B16"/>
    <w:rsid w:val="00CA75B0"/>
    <w:rsid w:val="00CE5C11"/>
    <w:rsid w:val="00CF0F44"/>
    <w:rsid w:val="00CF1BE8"/>
    <w:rsid w:val="00CF6B3D"/>
    <w:rsid w:val="00D00C25"/>
    <w:rsid w:val="00D5566C"/>
    <w:rsid w:val="00D945BB"/>
    <w:rsid w:val="00DA2BE6"/>
    <w:rsid w:val="00DA332B"/>
    <w:rsid w:val="00DB5504"/>
    <w:rsid w:val="00DE2662"/>
    <w:rsid w:val="00DF07A8"/>
    <w:rsid w:val="00DF2ED5"/>
    <w:rsid w:val="00E0747C"/>
    <w:rsid w:val="00E45848"/>
    <w:rsid w:val="00E53BC2"/>
    <w:rsid w:val="00E61159"/>
    <w:rsid w:val="00E652C0"/>
    <w:rsid w:val="00E71DB1"/>
    <w:rsid w:val="00E71FFE"/>
    <w:rsid w:val="00E77C78"/>
    <w:rsid w:val="00E82B22"/>
    <w:rsid w:val="00E833A2"/>
    <w:rsid w:val="00EA0E0D"/>
    <w:rsid w:val="00EC5E56"/>
    <w:rsid w:val="00ED601C"/>
    <w:rsid w:val="00F05692"/>
    <w:rsid w:val="00F11073"/>
    <w:rsid w:val="00F32C55"/>
    <w:rsid w:val="00F47B3A"/>
    <w:rsid w:val="00F53446"/>
    <w:rsid w:val="00F61FC7"/>
    <w:rsid w:val="00F678FF"/>
    <w:rsid w:val="00F822A0"/>
    <w:rsid w:val="00FA23CE"/>
    <w:rsid w:val="00FA66F3"/>
    <w:rsid w:val="00FB7A46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F05692"/>
    <w:rPr>
      <w:rFonts w:ascii="Times New Roman" w:hAnsi="Times New Roman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F3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2C55"/>
    <w:rPr>
      <w:rFonts w:cs="Times New Roman"/>
    </w:rPr>
  </w:style>
  <w:style w:type="paragraph" w:styleId="a6">
    <w:name w:val="footer"/>
    <w:basedOn w:val="a"/>
    <w:link w:val="a7"/>
    <w:uiPriority w:val="99"/>
    <w:rsid w:val="00F3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2C55"/>
    <w:rPr>
      <w:rFonts w:cs="Times New Roman"/>
    </w:rPr>
  </w:style>
  <w:style w:type="paragraph" w:styleId="a8">
    <w:name w:val="List Paragraph"/>
    <w:basedOn w:val="a"/>
    <w:uiPriority w:val="99"/>
    <w:qFormat/>
    <w:rsid w:val="00E45848"/>
    <w:pPr>
      <w:ind w:left="720"/>
      <w:contextualSpacing/>
    </w:pPr>
  </w:style>
  <w:style w:type="table" w:styleId="a9">
    <w:name w:val="Table Grid"/>
    <w:basedOn w:val="a1"/>
    <w:uiPriority w:val="99"/>
    <w:rsid w:val="00C84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4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37E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2605</Words>
  <Characters>14849</Characters>
  <Application>Microsoft Office Word</Application>
  <DocSecurity>0</DocSecurity>
  <Lines>123</Lines>
  <Paragraphs>34</Paragraphs>
  <ScaleCrop>false</ScaleCrop>
  <Company>Microsoft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Admin</dc:creator>
  <cp:keywords/>
  <dc:description/>
  <cp:lastModifiedBy>user</cp:lastModifiedBy>
  <cp:revision>6</cp:revision>
  <cp:lastPrinted>2016-05-06T10:08:00Z</cp:lastPrinted>
  <dcterms:created xsi:type="dcterms:W3CDTF">2016-05-06T08:38:00Z</dcterms:created>
  <dcterms:modified xsi:type="dcterms:W3CDTF">2018-01-09T10:48:00Z</dcterms:modified>
</cp:coreProperties>
</file>